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90" w:rsidRPr="00721742" w:rsidRDefault="00321C90" w:rsidP="00321C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1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Таращанська гімназія «Освіторія»</w:t>
      </w:r>
    </w:p>
    <w:p w:rsidR="00321C90" w:rsidRPr="00721742" w:rsidRDefault="00321C90" w:rsidP="00321C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1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Таращанської районної ради Київської області</w:t>
      </w:r>
    </w:p>
    <w:p w:rsidR="00321C90" w:rsidRPr="00721742" w:rsidRDefault="00321C90" w:rsidP="00321C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1C90" w:rsidRPr="00721742" w:rsidRDefault="00321C90" w:rsidP="00321C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17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721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</w:t>
      </w:r>
    </w:p>
    <w:p w:rsidR="00321C90" w:rsidRPr="00721742" w:rsidRDefault="00321C90" w:rsidP="00321C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1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педради</w:t>
      </w:r>
    </w:p>
    <w:p w:rsidR="00321C90" w:rsidRPr="00721742" w:rsidRDefault="002A3F11" w:rsidP="00321C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1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767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230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.08.2024</w:t>
      </w:r>
      <w:r w:rsidR="00321C90" w:rsidRPr="00721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 1</w:t>
      </w:r>
    </w:p>
    <w:p w:rsidR="00321C90" w:rsidRPr="00721742" w:rsidRDefault="00130B3C" w:rsidP="00321C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– Людмила КОВАЛЕНКО</w:t>
      </w:r>
      <w:r w:rsidR="00321C90" w:rsidRPr="00721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 директор гімназії</w:t>
      </w:r>
    </w:p>
    <w:p w:rsidR="00321C90" w:rsidRPr="00721742" w:rsidRDefault="00321C90" w:rsidP="00321C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1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– Юлія  </w:t>
      </w:r>
      <w:r w:rsidR="00130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БРИЖУК</w:t>
      </w:r>
    </w:p>
    <w:p w:rsidR="00321C90" w:rsidRPr="00721742" w:rsidRDefault="00321C90" w:rsidP="00321C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1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 </w:t>
      </w:r>
      <w:r w:rsidRPr="007217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21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   осіб ( список додається)</w:t>
      </w:r>
    </w:p>
    <w:p w:rsidR="00321C90" w:rsidRPr="00721742" w:rsidRDefault="00321C90" w:rsidP="00321C9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1742">
        <w:rPr>
          <w:rFonts w:ascii="Times New Roman" w:eastAsia="Calibri" w:hAnsi="Times New Roman" w:cs="Times New Roman"/>
          <w:sz w:val="28"/>
          <w:szCs w:val="28"/>
        </w:rPr>
        <w:t>ПОРЯДОК ДЕННИЙ</w:t>
      </w:r>
    </w:p>
    <w:p w:rsidR="00321C90" w:rsidRPr="00721742" w:rsidRDefault="00321C90" w:rsidP="00321C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1C90" w:rsidRPr="00721742" w:rsidRDefault="00321C90" w:rsidP="00321C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Pr="00721742">
        <w:rPr>
          <w:rFonts w:ascii="Times New Roman" w:eastAsia="Calibri" w:hAnsi="Times New Roman" w:cs="Times New Roman"/>
          <w:sz w:val="28"/>
          <w:szCs w:val="28"/>
        </w:rPr>
        <w:t>Обрання секретаря педагогічної ради на 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721742">
        <w:rPr>
          <w:rFonts w:ascii="Times New Roman" w:eastAsia="Calibri" w:hAnsi="Times New Roman" w:cs="Times New Roman"/>
          <w:sz w:val="28"/>
          <w:szCs w:val="28"/>
        </w:rPr>
        <w:t>-202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721742">
        <w:rPr>
          <w:rFonts w:ascii="Times New Roman" w:eastAsia="Calibri" w:hAnsi="Times New Roman" w:cs="Times New Roman"/>
          <w:sz w:val="28"/>
          <w:szCs w:val="28"/>
        </w:rPr>
        <w:t xml:space="preserve"> н.р.</w:t>
      </w:r>
    </w:p>
    <w:p w:rsidR="00321C90" w:rsidRPr="00721742" w:rsidRDefault="00321C90" w:rsidP="00321C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Pr="00721742">
        <w:rPr>
          <w:rFonts w:ascii="Times New Roman" w:eastAsia="Calibri" w:hAnsi="Times New Roman" w:cs="Times New Roman"/>
          <w:sz w:val="28"/>
          <w:szCs w:val="28"/>
        </w:rPr>
        <w:t>Підсумки роботи закладу освіти в 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721742">
        <w:rPr>
          <w:rFonts w:ascii="Times New Roman" w:eastAsia="Calibri" w:hAnsi="Times New Roman" w:cs="Times New Roman"/>
          <w:sz w:val="28"/>
          <w:szCs w:val="28"/>
        </w:rPr>
        <w:t>-202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721742">
        <w:rPr>
          <w:rFonts w:ascii="Times New Roman" w:eastAsia="Calibri" w:hAnsi="Times New Roman" w:cs="Times New Roman"/>
          <w:sz w:val="28"/>
          <w:szCs w:val="28"/>
        </w:rPr>
        <w:t xml:space="preserve"> н.р. в умовах </w:t>
      </w:r>
      <w:proofErr w:type="gramStart"/>
      <w:r w:rsidRPr="00721742">
        <w:rPr>
          <w:rFonts w:ascii="Times New Roman" w:eastAsia="Calibri" w:hAnsi="Times New Roman" w:cs="Times New Roman"/>
          <w:sz w:val="28"/>
          <w:szCs w:val="28"/>
        </w:rPr>
        <w:t>правового</w:t>
      </w:r>
      <w:proofErr w:type="gramEnd"/>
      <w:r w:rsidRPr="00721742">
        <w:rPr>
          <w:rFonts w:ascii="Times New Roman" w:eastAsia="Calibri" w:hAnsi="Times New Roman" w:cs="Times New Roman"/>
          <w:sz w:val="28"/>
          <w:szCs w:val="28"/>
        </w:rPr>
        <w:t xml:space="preserve"> режиму воєнного стану.  Стан готовності закладу освіти </w:t>
      </w:r>
      <w:proofErr w:type="gramStart"/>
      <w:r w:rsidRPr="00721742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721742">
        <w:rPr>
          <w:rFonts w:ascii="Times New Roman" w:eastAsia="Calibri" w:hAnsi="Times New Roman" w:cs="Times New Roman"/>
          <w:sz w:val="28"/>
          <w:szCs w:val="28"/>
        </w:rPr>
        <w:t xml:space="preserve"> організованого початку навчального 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721742">
        <w:rPr>
          <w:rFonts w:ascii="Times New Roman" w:eastAsia="Calibri" w:hAnsi="Times New Roman" w:cs="Times New Roman"/>
          <w:sz w:val="28"/>
          <w:szCs w:val="28"/>
        </w:rPr>
        <w:t>-202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721742">
        <w:rPr>
          <w:rFonts w:ascii="Times New Roman" w:eastAsia="Calibri" w:hAnsi="Times New Roman" w:cs="Times New Roman"/>
          <w:sz w:val="28"/>
          <w:szCs w:val="28"/>
        </w:rPr>
        <w:t xml:space="preserve"> н.р. та завдання педагогічного колективу щодо розбудови внутрішньої системи забезпечення якості освіти в 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721742">
        <w:rPr>
          <w:rFonts w:ascii="Times New Roman" w:eastAsia="Calibri" w:hAnsi="Times New Roman" w:cs="Times New Roman"/>
          <w:sz w:val="28"/>
          <w:szCs w:val="28"/>
        </w:rPr>
        <w:t>-202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721742">
        <w:rPr>
          <w:rFonts w:ascii="Times New Roman" w:eastAsia="Calibri" w:hAnsi="Times New Roman" w:cs="Times New Roman"/>
          <w:sz w:val="28"/>
          <w:szCs w:val="28"/>
        </w:rPr>
        <w:t xml:space="preserve"> н.р. Організація виховної роботи в 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721742">
        <w:rPr>
          <w:rFonts w:ascii="Times New Roman" w:eastAsia="Calibri" w:hAnsi="Times New Roman" w:cs="Times New Roman"/>
          <w:sz w:val="28"/>
          <w:szCs w:val="28"/>
        </w:rPr>
        <w:t>-202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721742">
        <w:rPr>
          <w:rFonts w:ascii="Times New Roman" w:eastAsia="Calibri" w:hAnsi="Times New Roman" w:cs="Times New Roman"/>
          <w:sz w:val="28"/>
          <w:szCs w:val="28"/>
        </w:rPr>
        <w:t xml:space="preserve"> н.р. </w:t>
      </w:r>
    </w:p>
    <w:p w:rsidR="00321C90" w:rsidRPr="00721742" w:rsidRDefault="00321C90" w:rsidP="00321C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Pr="00721742">
        <w:rPr>
          <w:rFonts w:ascii="Times New Roman" w:eastAsia="Calibri" w:hAnsi="Times New Roman" w:cs="Times New Roman"/>
          <w:sz w:val="28"/>
          <w:szCs w:val="28"/>
        </w:rPr>
        <w:t>Про вибір форми освітнього процесу в 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721742">
        <w:rPr>
          <w:rFonts w:ascii="Times New Roman" w:eastAsia="Calibri" w:hAnsi="Times New Roman" w:cs="Times New Roman"/>
          <w:sz w:val="28"/>
          <w:szCs w:val="28"/>
        </w:rPr>
        <w:t>-2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721742">
        <w:rPr>
          <w:rFonts w:ascii="Times New Roman" w:eastAsia="Calibri" w:hAnsi="Times New Roman" w:cs="Times New Roman"/>
          <w:sz w:val="28"/>
          <w:szCs w:val="28"/>
        </w:rPr>
        <w:t>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721742">
        <w:rPr>
          <w:rFonts w:ascii="Times New Roman" w:eastAsia="Calibri" w:hAnsi="Times New Roman" w:cs="Times New Roman"/>
          <w:sz w:val="28"/>
          <w:szCs w:val="28"/>
        </w:rPr>
        <w:t xml:space="preserve"> н.р. 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та затвердження положення про організацію змішаного навчання.</w:t>
      </w:r>
    </w:p>
    <w:p w:rsidR="00D7581A" w:rsidRPr="00721742" w:rsidRDefault="00321C90" w:rsidP="00321C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Pr="0072174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погодженн</w:t>
      </w:r>
      <w:r w:rsidRPr="00721742">
        <w:rPr>
          <w:rFonts w:ascii="Times New Roman" w:eastAsia="Calibri" w:hAnsi="Times New Roman" w:cs="Times New Roman"/>
          <w:sz w:val="28"/>
          <w:szCs w:val="28"/>
        </w:rPr>
        <w:t>я режиму і структури  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721742">
        <w:rPr>
          <w:rFonts w:ascii="Times New Roman" w:eastAsia="Calibri" w:hAnsi="Times New Roman" w:cs="Times New Roman"/>
          <w:sz w:val="28"/>
          <w:szCs w:val="28"/>
        </w:rPr>
        <w:t>-202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721742">
        <w:rPr>
          <w:rFonts w:ascii="Times New Roman" w:eastAsia="Calibri" w:hAnsi="Times New Roman" w:cs="Times New Roman"/>
          <w:sz w:val="28"/>
          <w:szCs w:val="28"/>
        </w:rPr>
        <w:t xml:space="preserve"> н.р</w:t>
      </w:r>
    </w:p>
    <w:p w:rsidR="00D7581A" w:rsidRPr="00721742" w:rsidRDefault="00321C90" w:rsidP="00321C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B3C">
        <w:rPr>
          <w:rFonts w:ascii="Times New Roman" w:eastAsia="Calibri" w:hAnsi="Times New Roman" w:cs="Times New Roman"/>
          <w:sz w:val="28"/>
          <w:szCs w:val="28"/>
          <w:lang w:val="uk-UA"/>
        </w:rPr>
        <w:t>5.</w:t>
      </w:r>
      <w:r w:rsidR="00D7581A" w:rsidRPr="00130B3C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032F19" w:rsidRPr="00130B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7581A" w:rsidRPr="00130B3C">
        <w:rPr>
          <w:rFonts w:ascii="Times New Roman" w:eastAsia="Calibri" w:hAnsi="Times New Roman" w:cs="Times New Roman"/>
          <w:sz w:val="28"/>
          <w:szCs w:val="28"/>
          <w:lang w:val="uk-UA"/>
        </w:rPr>
        <w:t>правила</w:t>
      </w:r>
      <w:r w:rsidR="00D7581A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взаємодії між закладом освіти і батьками.</w:t>
      </w:r>
    </w:p>
    <w:p w:rsidR="00321C90" w:rsidRPr="00721742" w:rsidRDefault="00321C90" w:rsidP="00321C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6.Про погодження</w:t>
      </w:r>
      <w:r w:rsidRPr="00721742">
        <w:rPr>
          <w:rFonts w:ascii="Times New Roman" w:eastAsia="Calibri" w:hAnsi="Times New Roman" w:cs="Times New Roman"/>
          <w:sz w:val="28"/>
          <w:szCs w:val="28"/>
        </w:rPr>
        <w:t xml:space="preserve"> річного плану роботи на 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721742">
        <w:rPr>
          <w:rFonts w:ascii="Times New Roman" w:eastAsia="Calibri" w:hAnsi="Times New Roman" w:cs="Times New Roman"/>
          <w:sz w:val="28"/>
          <w:szCs w:val="28"/>
        </w:rPr>
        <w:t>-202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721742">
        <w:rPr>
          <w:rFonts w:ascii="Times New Roman" w:eastAsia="Calibri" w:hAnsi="Times New Roman" w:cs="Times New Roman"/>
          <w:sz w:val="28"/>
          <w:szCs w:val="28"/>
        </w:rPr>
        <w:t xml:space="preserve"> н.р. </w:t>
      </w:r>
    </w:p>
    <w:p w:rsidR="00321C90" w:rsidRPr="00721742" w:rsidRDefault="00321C90" w:rsidP="00321C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7.Про забезпеченість навчальними підручниками </w:t>
      </w:r>
      <w:r w:rsidRPr="00721742">
        <w:rPr>
          <w:rFonts w:ascii="Times New Roman" w:eastAsia="Calibri" w:hAnsi="Times New Roman" w:cs="Times New Roman"/>
          <w:sz w:val="28"/>
          <w:szCs w:val="28"/>
        </w:rPr>
        <w:t>на 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721742">
        <w:rPr>
          <w:rFonts w:ascii="Times New Roman" w:eastAsia="Calibri" w:hAnsi="Times New Roman" w:cs="Times New Roman"/>
          <w:sz w:val="28"/>
          <w:szCs w:val="28"/>
        </w:rPr>
        <w:t>-202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721742">
        <w:rPr>
          <w:rFonts w:ascii="Times New Roman" w:eastAsia="Calibri" w:hAnsi="Times New Roman" w:cs="Times New Roman"/>
          <w:sz w:val="28"/>
          <w:szCs w:val="28"/>
        </w:rPr>
        <w:t xml:space="preserve"> н.р.  </w:t>
      </w:r>
    </w:p>
    <w:p w:rsidR="00DB74D2" w:rsidRPr="00721742" w:rsidRDefault="00321C90" w:rsidP="00DB74D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8.</w:t>
      </w:r>
      <w:r w:rsidR="00DB74D2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оцінювання результатів навчання</w:t>
      </w:r>
      <w:r w:rsidR="00130B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5-7 класів</w:t>
      </w:r>
      <w:r w:rsidR="00DB74D2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B74D2" w:rsidRPr="00721742" w:rsidRDefault="00DB74D2" w:rsidP="00DB74D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9.</w:t>
      </w:r>
      <w:r w:rsidR="00321C90" w:rsidRPr="00721742">
        <w:rPr>
          <w:rFonts w:ascii="Times New Roman" w:eastAsia="Calibri" w:hAnsi="Times New Roman" w:cs="Times New Roman"/>
          <w:sz w:val="28"/>
          <w:szCs w:val="28"/>
        </w:rPr>
        <w:t>Про оцінювання навчальних досягнень здоб</w:t>
      </w:r>
      <w:r w:rsidR="00D7581A" w:rsidRPr="00721742">
        <w:rPr>
          <w:rFonts w:ascii="Times New Roman" w:eastAsia="Calibri" w:hAnsi="Times New Roman" w:cs="Times New Roman"/>
          <w:sz w:val="28"/>
          <w:szCs w:val="28"/>
        </w:rPr>
        <w:t>увачів освіти початкових класів</w:t>
      </w:r>
      <w:r w:rsidR="00D7581A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hyperlink r:id="rId6" w:tgtFrame="_self" w:history="1">
        <w:r w:rsidR="00321C90" w:rsidRPr="00721742">
          <w:rPr>
            <w:rFonts w:ascii="Times New Roman" w:eastAsia="Calibri" w:hAnsi="Times New Roman" w:cs="Times New Roman"/>
            <w:sz w:val="28"/>
            <w:szCs w:val="28"/>
            <w:lang w:val="uk-UA"/>
          </w:rPr>
          <w:t>о</w:t>
        </w:r>
        <w:r w:rsidR="00321C90" w:rsidRPr="00721742">
          <w:rPr>
            <w:rFonts w:ascii="Times New Roman" w:eastAsia="Calibri" w:hAnsi="Times New Roman" w:cs="Times New Roman"/>
            <w:sz w:val="28"/>
            <w:szCs w:val="28"/>
          </w:rPr>
          <w:t>цінювання у 5-му класі НУШ: особливості та проблеми наступності</w:t>
        </w:r>
      </w:hyperlink>
      <w:r w:rsidR="00321C90" w:rsidRPr="007217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1C90" w:rsidRPr="00721742" w:rsidRDefault="00321C90" w:rsidP="00321C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10.Про організацію індивідуального та інклюзивного навчання в 2024-2025 н.р.</w:t>
      </w:r>
    </w:p>
    <w:p w:rsidR="00DB74D2" w:rsidRPr="00721742" w:rsidRDefault="00321C90" w:rsidP="00321C9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="00DB74D2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11.</w:t>
      </w:r>
      <w:r w:rsidR="00DB74D2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освітньої програми</w:t>
      </w:r>
      <w:r w:rsidR="00B25908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закладі освіти</w:t>
      </w:r>
    </w:p>
    <w:p w:rsidR="00321C90" w:rsidRPr="00E963D6" w:rsidRDefault="00321C90" w:rsidP="00321C9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63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="00B1329F" w:rsidRPr="00E963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12.Про затвердження освітньої</w:t>
      </w:r>
      <w:r w:rsidR="00DB74D2" w:rsidRPr="00E963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програм</w:t>
      </w:r>
      <w:r w:rsidR="00130B3C">
        <w:rPr>
          <w:rFonts w:ascii="Times New Roman" w:eastAsia="Calibri" w:hAnsi="Times New Roman" w:cs="Times New Roman"/>
          <w:sz w:val="28"/>
          <w:szCs w:val="28"/>
          <w:lang w:val="uk-UA"/>
        </w:rPr>
        <w:t>и закладу</w:t>
      </w:r>
      <w:r w:rsidR="00B1329F" w:rsidRPr="00E963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освіти</w:t>
      </w:r>
      <w:r w:rsidR="00DB74D2" w:rsidRPr="00E963D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B74D2" w:rsidRPr="00721742" w:rsidRDefault="00DB74D2" w:rsidP="00321C9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63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13.Про перерозподіл</w:t>
      </w:r>
      <w:r w:rsidR="00B25908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 на 2024-2025 н.р. в закладі освіти</w:t>
      </w:r>
      <w:r w:rsidR="003929A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21C90" w:rsidRPr="00721742" w:rsidRDefault="00321C90" w:rsidP="00321C9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</w:t>
      </w:r>
      <w:r w:rsidR="00DB74D2" w:rsidRPr="0072174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="00DB74D2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14.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Про попередження домашнього насильства та булінгу учасників освітнього процесу,</w:t>
      </w:r>
      <w:r w:rsidR="00F121FE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погодження плану роботи на 2024-2025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н.р.</w:t>
      </w:r>
    </w:p>
    <w:p w:rsidR="00321C90" w:rsidRPr="00721742" w:rsidRDefault="00DB74D2" w:rsidP="00321C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15.</w:t>
      </w:r>
      <w:r w:rsidR="00321C90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Про організацію просвітницької роботи з безпеки життєдіяльност</w:t>
      </w:r>
      <w:r w:rsidR="00F121FE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і в умовах воєнного стану у 2024-2025</w:t>
      </w:r>
      <w:r w:rsidR="00321C90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</w:t>
      </w:r>
    </w:p>
    <w:p w:rsidR="00B25908" w:rsidRPr="00721742" w:rsidRDefault="00B25908" w:rsidP="00321C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16.Про Порядок з організації харчування у І семестрі</w:t>
      </w:r>
      <w:r w:rsidR="00B1329F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закладі освіти.</w:t>
      </w:r>
    </w:p>
    <w:p w:rsidR="00321C90" w:rsidRDefault="00321C90" w:rsidP="00321C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76244" w:rsidRDefault="00276244" w:rsidP="00321C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76244" w:rsidRDefault="00276244" w:rsidP="00321C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76244" w:rsidRPr="00721742" w:rsidRDefault="00276244" w:rsidP="00321C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F79C8" w:rsidRPr="00721742" w:rsidRDefault="00DF79C8" w:rsidP="00DF79C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721742">
        <w:rPr>
          <w:rFonts w:ascii="Times New Roman" w:eastAsia="Calibri" w:hAnsi="Times New Roman" w:cs="Times New Roman"/>
          <w:sz w:val="28"/>
          <w:szCs w:val="28"/>
        </w:rPr>
        <w:t>. СЛУХАЛИ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DF79C8" w:rsidRPr="00721742" w:rsidRDefault="003929A2" w:rsidP="00DF79C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Людмила КОВАЛЕНКО</w:t>
      </w:r>
      <w:r w:rsidR="00DF79C8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директора гімназії, про вибори секретаря педради на 2024-2025 н.р. Подякувала Юлії Брижук, за сумлінне виконання своїх обов’язків. </w:t>
      </w:r>
    </w:p>
    <w:p w:rsidR="00DF79C8" w:rsidRPr="00721742" w:rsidRDefault="00DF79C8" w:rsidP="00DF79C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ВИСТУПИЛИ:</w:t>
      </w:r>
    </w:p>
    <w:p w:rsidR="00DF79C8" w:rsidRPr="00721742" w:rsidRDefault="003929A2" w:rsidP="00DF79C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Людмила САВЧЕНКО</w:t>
      </w:r>
      <w:r w:rsidR="00DF79C8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, вчитель початкових класів, яка запропонувала залишити на посаді секретаря педагогічних рад Юлію Брижук.</w:t>
      </w:r>
    </w:p>
    <w:p w:rsidR="00DF79C8" w:rsidRPr="00721742" w:rsidRDefault="00DF79C8" w:rsidP="00DF79C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УХВАЛИЛИ:</w:t>
      </w:r>
    </w:p>
    <w:p w:rsidR="00DF79C8" w:rsidRPr="00721742" w:rsidRDefault="00DF79C8" w:rsidP="00DF79C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1.Обрати секретарем педагогічної ради вчителя зарубіжної літератури Юлію Брижук.</w:t>
      </w:r>
    </w:p>
    <w:p w:rsidR="00F67AC3" w:rsidRPr="00721742" w:rsidRDefault="00F67AC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79C8" w:rsidRPr="00721742" w:rsidRDefault="00DF79C8" w:rsidP="00DF79C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721742">
        <w:rPr>
          <w:rFonts w:ascii="Times New Roman" w:eastAsia="Calibri" w:hAnsi="Times New Roman" w:cs="Times New Roman"/>
          <w:sz w:val="28"/>
          <w:szCs w:val="28"/>
        </w:rPr>
        <w:t xml:space="preserve">. СЛУХАЛИ: </w:t>
      </w:r>
    </w:p>
    <w:p w:rsidR="00721742" w:rsidRDefault="00721742" w:rsidP="00DF79C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F79C8" w:rsidRPr="00333B53" w:rsidRDefault="0037671A" w:rsidP="00DF79C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Людмила КОВАЛЕНКО</w:t>
      </w:r>
      <w:r w:rsidR="00DF79C8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, директора гімназії</w:t>
      </w:r>
      <w:r w:rsidR="00DF79C8" w:rsidRPr="00333B53">
        <w:rPr>
          <w:rFonts w:ascii="Times New Roman" w:eastAsia="Calibri" w:hAnsi="Times New Roman" w:cs="Times New Roman"/>
          <w:sz w:val="28"/>
          <w:szCs w:val="28"/>
        </w:rPr>
        <w:t>, яка підвела підсум</w:t>
      </w:r>
      <w:r w:rsidR="00DF79C8">
        <w:rPr>
          <w:rFonts w:ascii="Times New Roman" w:eastAsia="Calibri" w:hAnsi="Times New Roman" w:cs="Times New Roman"/>
          <w:sz w:val="28"/>
          <w:szCs w:val="28"/>
        </w:rPr>
        <w:t>ки роботи закладу освіти в 202</w:t>
      </w:r>
      <w:r w:rsidR="00DF79C8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DF79C8">
        <w:rPr>
          <w:rFonts w:ascii="Times New Roman" w:eastAsia="Calibri" w:hAnsi="Times New Roman" w:cs="Times New Roman"/>
          <w:sz w:val="28"/>
          <w:szCs w:val="28"/>
        </w:rPr>
        <w:t>-202</w:t>
      </w:r>
      <w:r w:rsidR="00DF79C8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DF79C8" w:rsidRPr="00333B53">
        <w:rPr>
          <w:rFonts w:ascii="Times New Roman" w:eastAsia="Calibri" w:hAnsi="Times New Roman" w:cs="Times New Roman"/>
          <w:sz w:val="28"/>
          <w:szCs w:val="28"/>
        </w:rPr>
        <w:t xml:space="preserve"> н.р.  Створено якісно нові умови для  виконання Закону України «Про освіту», Закону України «Про загальну середню освіту», </w:t>
      </w:r>
      <w:proofErr w:type="gramStart"/>
      <w:r w:rsidR="00DF79C8" w:rsidRPr="00333B53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="00DF79C8" w:rsidRPr="00333B53">
        <w:rPr>
          <w:rFonts w:ascii="Times New Roman" w:eastAsia="Calibri" w:hAnsi="Times New Roman" w:cs="Times New Roman"/>
          <w:sz w:val="28"/>
          <w:szCs w:val="28"/>
        </w:rPr>
        <w:t xml:space="preserve"> реалізації Концепції НУШ, проведено самооцінювання якості освітніх та управлінських процесів закладу освіти. </w:t>
      </w:r>
    </w:p>
    <w:p w:rsidR="00DF79C8" w:rsidRPr="00DF79C8" w:rsidRDefault="00DF79C8" w:rsidP="00DF79C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 з</w:t>
      </w:r>
      <w:r w:rsidRPr="00333B53">
        <w:rPr>
          <w:rFonts w:ascii="Times New Roman" w:eastAsia="Calibri" w:hAnsi="Times New Roman" w:cs="Times New Roman"/>
          <w:sz w:val="28"/>
          <w:szCs w:val="28"/>
        </w:rPr>
        <w:t>аклад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освіти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 період з 01.09.2023р. по 30.06.2024р. о</w:t>
      </w:r>
      <w:r w:rsidRPr="00333B53">
        <w:rPr>
          <w:rFonts w:ascii="Times New Roman" w:eastAsia="Calibri" w:hAnsi="Times New Roman" w:cs="Times New Roman"/>
          <w:sz w:val="28"/>
          <w:szCs w:val="28"/>
        </w:rPr>
        <w:t>світній процес здійснювався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</w:rPr>
        <w:t xml:space="preserve"> змішан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0F5635">
        <w:rPr>
          <w:rFonts w:ascii="Times New Roman" w:hAnsi="Times New Roman"/>
          <w:sz w:val="28"/>
          <w:szCs w:val="28"/>
        </w:rPr>
        <w:t>.</w:t>
      </w:r>
    </w:p>
    <w:p w:rsidR="00DF79C8" w:rsidRPr="00333B53" w:rsidRDefault="00DF79C8" w:rsidP="00DF79C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Всі здобувачі освіти 4,9, класів отримали документи про освіту. Всі здобувачі освіти 1-8 класів переведені на наступний рік навчання. </w:t>
      </w:r>
    </w:p>
    <w:p w:rsidR="007F3828" w:rsidRDefault="00DF79C8" w:rsidP="00DF79C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Трудові відносини регулювалися відповідно нормативно-правових акті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воєнного стану. Всім працівникам закладу освіти надано щорічні відпустки з виплатою </w:t>
      </w:r>
      <w:r w:rsidRPr="006457B1">
        <w:rPr>
          <w:rFonts w:ascii="Times New Roman" w:eastAsia="Calibri" w:hAnsi="Times New Roman" w:cs="Times New Roman"/>
          <w:sz w:val="28"/>
          <w:szCs w:val="28"/>
        </w:rPr>
        <w:t xml:space="preserve">одноразової </w:t>
      </w:r>
      <w:proofErr w:type="gramStart"/>
      <w:r w:rsidRPr="006457B1">
        <w:rPr>
          <w:rFonts w:ascii="Times New Roman" w:eastAsia="Calibri" w:hAnsi="Times New Roman" w:cs="Times New Roman"/>
          <w:sz w:val="28"/>
          <w:szCs w:val="28"/>
        </w:rPr>
        <w:t>матер</w:t>
      </w:r>
      <w:proofErr w:type="gramEnd"/>
      <w:r w:rsidRPr="006457B1">
        <w:rPr>
          <w:rFonts w:ascii="Times New Roman" w:eastAsia="Calibri" w:hAnsi="Times New Roman" w:cs="Times New Roman"/>
          <w:sz w:val="28"/>
          <w:szCs w:val="28"/>
        </w:rPr>
        <w:t>іальної допомоги на оздоровлення</w:t>
      </w:r>
      <w:r w:rsidRPr="00333B53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 xml:space="preserve">. 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Відпустки за власний рахунок не надавалися. </w:t>
      </w:r>
    </w:p>
    <w:p w:rsidR="00DF79C8" w:rsidRPr="007F3828" w:rsidRDefault="00DF79C8" w:rsidP="007F382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3828">
        <w:rPr>
          <w:rFonts w:ascii="Times New Roman" w:eastAsia="Calibri" w:hAnsi="Times New Roman" w:cs="Times New Roman"/>
          <w:sz w:val="28"/>
          <w:szCs w:val="28"/>
          <w:lang w:val="uk-UA"/>
        </w:rPr>
        <w:t>Педагогічний колектив працює над удосконаленням системи оцінювання. Результати навчання здобувачів знань визначають з урахуванням компетентнісного підходу до навчання;</w:t>
      </w:r>
      <w:r w:rsidR="007F38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Pr="007F3828">
        <w:rPr>
          <w:rFonts w:ascii="Times New Roman" w:eastAsia="Calibri" w:hAnsi="Times New Roman" w:cs="Times New Roman"/>
          <w:sz w:val="28"/>
          <w:szCs w:val="28"/>
          <w:lang w:val="uk-UA"/>
        </w:rPr>
        <w:t>ільша частина вчителів застосовує формувальне оцінювання, взаємо і самооцінювання здобувачів знань, яке ґрунтується на позитивному підході, передбачає врахування рівня досягнень учня;</w:t>
      </w:r>
    </w:p>
    <w:p w:rsidR="00DF79C8" w:rsidRPr="00D7581A" w:rsidRDefault="00DF79C8" w:rsidP="00DF79C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D7581A">
        <w:rPr>
          <w:rFonts w:ascii="Times New Roman" w:eastAsia="Calibri" w:hAnsi="Times New Roman" w:cs="Times New Roman"/>
          <w:sz w:val="28"/>
          <w:szCs w:val="28"/>
          <w:lang w:val="uk-UA"/>
        </w:rPr>
        <w:t>абезпечувались умови для індивідуального розвитку учнів закладу, стимулювання їх творчої активності, найбільш повну її реалізацію в позаурочний час;</w:t>
      </w:r>
    </w:p>
    <w:p w:rsidR="00DF79C8" w:rsidRPr="00333B53" w:rsidRDefault="00DF79C8" w:rsidP="00DF79C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Pr="00333B53">
        <w:rPr>
          <w:rFonts w:ascii="Times New Roman" w:eastAsia="Calibri" w:hAnsi="Times New Roman" w:cs="Times New Roman"/>
          <w:sz w:val="28"/>
          <w:szCs w:val="28"/>
        </w:rPr>
        <w:t>истематично відстежували та корегували результати навчання кожного здобувача знань, застосовуючи внутрішній моніторинг;</w:t>
      </w:r>
    </w:p>
    <w:p w:rsidR="00DF79C8" w:rsidRPr="007B131F" w:rsidRDefault="00DF79C8" w:rsidP="007B131F">
      <w:pPr>
        <w:ind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828">
        <w:rPr>
          <w:rFonts w:ascii="Times New Roman" w:eastAsia="Calibri" w:hAnsi="Times New Roman" w:cs="Times New Roman"/>
          <w:sz w:val="28"/>
          <w:szCs w:val="28"/>
        </w:rPr>
        <w:lastRenderedPageBreak/>
        <w:t>Діяльність педагогічного колективу була спрямована на забезпечення внутрішньої системи якості освіти шляхом виконання навчальних програм відповідно Державних стандартів;</w:t>
      </w:r>
      <w:r w:rsidRPr="007F38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F3828">
        <w:rPr>
          <w:rFonts w:ascii="Times New Roman" w:eastAsia="Calibri" w:hAnsi="Times New Roman" w:cs="Times New Roman"/>
          <w:sz w:val="28"/>
          <w:szCs w:val="28"/>
        </w:rPr>
        <w:t>забезпечувалась відповідність професійних компетентностей вчителів Професійному стандарту вчителя;</w:t>
      </w:r>
      <w:r w:rsidRPr="007F38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F3828">
        <w:rPr>
          <w:rFonts w:ascii="Times New Roman" w:eastAsia="Calibri" w:hAnsi="Times New Roman" w:cs="Times New Roman"/>
          <w:sz w:val="28"/>
          <w:szCs w:val="28"/>
        </w:rPr>
        <w:t>вчителі залучались до перспективних моделей педагогічного досвіду, формування нового педагогічного мислення (прагнення до постійного оновлення знань і творчого пошуку, зорієнтованого на особистість учня);</w:t>
      </w:r>
      <w:r w:rsidRPr="007F38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F3828">
        <w:rPr>
          <w:rFonts w:ascii="Times New Roman" w:eastAsia="Calibri" w:hAnsi="Times New Roman" w:cs="Times New Roman"/>
          <w:sz w:val="28"/>
          <w:szCs w:val="28"/>
        </w:rPr>
        <w:t xml:space="preserve">календарні плани вчителі розробляли відповідно Державного стандарту загальної середньої освіти з урахуванням компетентнісного </w:t>
      </w:r>
      <w:proofErr w:type="gramStart"/>
      <w:r w:rsidRPr="007F382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7F3828">
        <w:rPr>
          <w:rFonts w:ascii="Times New Roman" w:eastAsia="Calibri" w:hAnsi="Times New Roman" w:cs="Times New Roman"/>
          <w:sz w:val="28"/>
          <w:szCs w:val="28"/>
        </w:rPr>
        <w:t>ідходу на засадах академічної доброчесності;</w:t>
      </w:r>
      <w:r w:rsidRPr="007F38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F3828">
        <w:rPr>
          <w:rFonts w:ascii="Times New Roman" w:eastAsia="Calibri" w:hAnsi="Times New Roman" w:cs="Times New Roman"/>
          <w:sz w:val="28"/>
          <w:szCs w:val="28"/>
        </w:rPr>
        <w:t xml:space="preserve">забезпечено зростання фахової </w:t>
      </w:r>
      <w:proofErr w:type="gramStart"/>
      <w:r w:rsidRPr="007F382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7F3828">
        <w:rPr>
          <w:rFonts w:ascii="Times New Roman" w:eastAsia="Calibri" w:hAnsi="Times New Roman" w:cs="Times New Roman"/>
          <w:sz w:val="28"/>
          <w:szCs w:val="28"/>
        </w:rPr>
        <w:t xml:space="preserve">ідготовки вчителів шляхом виконання річного плану підвищення кваліфікації, організацію та вивчення перспективного педагогічного досвіду. </w:t>
      </w:r>
      <w:r w:rsidRPr="007F38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Вчителі під час атестації </w:t>
      </w:r>
      <w:r w:rsidR="007B13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присвоїли та </w:t>
      </w:r>
      <w:r w:rsidRPr="007F3828">
        <w:rPr>
          <w:rFonts w:ascii="Times New Roman" w:eastAsia="Calibri" w:hAnsi="Times New Roman" w:cs="Times New Roman"/>
          <w:sz w:val="28"/>
          <w:szCs w:val="28"/>
          <w:lang w:val="uk-UA"/>
        </w:rPr>
        <w:t>підтвердили такі категорії</w:t>
      </w:r>
      <w:r w:rsidR="007F3828" w:rsidRPr="007F3828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7F3828" w:rsidRPr="007F3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7B1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ередюк</w:t>
      </w:r>
      <w:r w:rsidR="007F3828" w:rsidRPr="007F3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Ірина, </w:t>
      </w:r>
      <w:r w:rsidR="007B1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присвоїл</w:t>
      </w:r>
      <w:r w:rsidR="007F3828" w:rsidRPr="007F3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кваліфікаційну категорію «спеціаліст вищої категорії».</w:t>
      </w:r>
      <w:r w:rsidR="007B1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3828" w:rsidRPr="007F3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7B1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убань</w:t>
      </w:r>
      <w:r w:rsidR="007F3828" w:rsidRPr="007F3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Людмила </w:t>
      </w:r>
      <w:r w:rsidR="007B1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підтвердила</w:t>
      </w:r>
      <w:r w:rsidR="007F3828" w:rsidRPr="007F3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раніше присвоєну кваліфікаційну категорію «спеціаліст вищої категорії».</w:t>
      </w:r>
      <w:r w:rsidRPr="007F382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>.</w:t>
      </w:r>
    </w:p>
    <w:p w:rsidR="00DF79C8" w:rsidRPr="007F3828" w:rsidRDefault="00DF79C8" w:rsidP="00DF79C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3828">
        <w:rPr>
          <w:rFonts w:ascii="Times New Roman" w:eastAsia="Calibri" w:hAnsi="Times New Roman" w:cs="Times New Roman"/>
          <w:sz w:val="28"/>
          <w:szCs w:val="28"/>
          <w:lang w:val="uk-UA"/>
        </w:rPr>
        <w:t>Адміністрація закладу</w:t>
      </w:r>
      <w:r w:rsidR="007B13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освіти сприяла участі вчителів та</w:t>
      </w:r>
      <w:r w:rsidRPr="007F38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учнів у науковій, дослідницькій, пошуковій роботі; педпрацівники створювали та  розміщували на освітніх сайтах власні розробки, публікації. </w:t>
      </w:r>
    </w:p>
    <w:p w:rsidR="00DF79C8" w:rsidRPr="007F3828" w:rsidRDefault="00DF79C8" w:rsidP="00DF79C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3828">
        <w:rPr>
          <w:rFonts w:ascii="Times New Roman" w:eastAsia="Calibri" w:hAnsi="Times New Roman" w:cs="Times New Roman"/>
          <w:sz w:val="28"/>
          <w:szCs w:val="28"/>
          <w:lang w:val="uk-UA"/>
        </w:rPr>
        <w:t>Здійснено самооцінювання якості освітньої діяльності на основі політики і процедур забезпечення якості освіти;</w:t>
      </w:r>
      <w:r w:rsidR="007B13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DF79C8" w:rsidRPr="00333B53" w:rsidRDefault="00DF79C8" w:rsidP="00DF79C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8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-</w:t>
      </w:r>
      <w:r w:rsidRPr="007F3828">
        <w:rPr>
          <w:rFonts w:ascii="Times New Roman" w:eastAsia="Calibri" w:hAnsi="Times New Roman" w:cs="Times New Roman"/>
          <w:sz w:val="28"/>
          <w:szCs w:val="28"/>
        </w:rPr>
        <w:t>адміністрація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співпрацювала із засновником щодо утримання в належному стані будівель, приміщень, обладнання;</w:t>
      </w:r>
    </w:p>
    <w:p w:rsidR="00DF79C8" w:rsidRPr="00333B53" w:rsidRDefault="00DF79C8" w:rsidP="00DF79C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333B53">
        <w:rPr>
          <w:rFonts w:ascii="Times New Roman" w:eastAsia="Calibri" w:hAnsi="Times New Roman" w:cs="Times New Roman"/>
          <w:sz w:val="28"/>
          <w:szCs w:val="28"/>
        </w:rPr>
        <w:t>забезпечувалась прозорість і відкритість закладу освіту відповідно ст.30 Закону України «Про освіту», здійснювалось звітування директора;</w:t>
      </w:r>
    </w:p>
    <w:p w:rsidR="00DF79C8" w:rsidRPr="00333B53" w:rsidRDefault="00DF79C8" w:rsidP="00DF79C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 цьому році продовжує функціонувати</w:t>
      </w:r>
      <w:r w:rsidRPr="00A13AF2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створене н</w:t>
      </w:r>
      <w:r w:rsidRPr="00333B53">
        <w:rPr>
          <w:rFonts w:ascii="Times New Roman" w:eastAsia="Calibri" w:hAnsi="Times New Roman" w:cs="Times New Roman"/>
          <w:sz w:val="28"/>
          <w:szCs w:val="28"/>
        </w:rPr>
        <w:t>аказом директора формування цивільного захисту з обслуговування укриття, затверджено їх функціональні обов’язки, затверджено план приведення захисної споруди до використання за призначенням, затверджено Інструкцію щодо дій у разі сигналу «Повітряна тривога».</w:t>
      </w:r>
    </w:p>
    <w:p w:rsidR="00DF79C8" w:rsidRDefault="00DF79C8" w:rsidP="00DF79C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На сьо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годні укриття може прийняти до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333B53">
        <w:rPr>
          <w:rFonts w:ascii="Times New Roman" w:eastAsia="Calibri" w:hAnsi="Times New Roman" w:cs="Times New Roman"/>
          <w:sz w:val="28"/>
          <w:szCs w:val="28"/>
        </w:rPr>
        <w:t>0 осіб. Забезпечено шанцевим інструментом, вогнегасниками, водою технічною і питною, засобами гі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ієни, аптечкою, додатковими джерелами живлення (сонячні ліхтарі), запасом продуктів (консерви, сухе печиво). Але в умовах, коли повітряні тривоги є частими, освітній процес здійснюватиметься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змішаною та дистанційною формами навчання.</w:t>
      </w:r>
    </w:p>
    <w:p w:rsidR="00276244" w:rsidRDefault="00276244" w:rsidP="00DF79C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76244" w:rsidRPr="00333B53" w:rsidRDefault="00276244" w:rsidP="00DF79C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A04" w:rsidRPr="00801A04" w:rsidRDefault="00801A04" w:rsidP="00801A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ВИСТУПИЛИ: </w:t>
      </w:r>
    </w:p>
    <w:p w:rsidR="00801A04" w:rsidRPr="00333B53" w:rsidRDefault="00801A04" w:rsidP="00801A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Сніжана</w:t>
      </w:r>
      <w:r w:rsidR="003767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ЛУЦЕНКО</w:t>
      </w:r>
      <w:r w:rsidRPr="00333B53">
        <w:rPr>
          <w:rFonts w:ascii="Times New Roman" w:eastAsia="Calibri" w:hAnsi="Times New Roman" w:cs="Times New Roman"/>
          <w:sz w:val="28"/>
          <w:szCs w:val="28"/>
        </w:rPr>
        <w:t>, педагог-організатор – про підсумки виховної роботи в закладі освіти в умовах правового режиму воєнного стану;</w:t>
      </w:r>
    </w:p>
    <w:p w:rsidR="00801A04" w:rsidRPr="00333B53" w:rsidRDefault="00801A04" w:rsidP="00801A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Наталія</w:t>
      </w:r>
      <w:r w:rsidR="003767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КРОТЕНКО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голова методичного об’єднання вчителів початкових класів про форми оцінювання навчальних досягнень здобувачів знань, формувальне, рівневе оцінювання, підсумки впровадження НУШ;  </w:t>
      </w:r>
    </w:p>
    <w:p w:rsidR="00801A04" w:rsidRPr="00333B53" w:rsidRDefault="00801A04" w:rsidP="00801A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Людмила</w:t>
      </w:r>
      <w:r w:rsidR="003767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САВЧЕНКО</w:t>
      </w:r>
      <w:r w:rsidRPr="00333B5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3B53">
        <w:rPr>
          <w:rFonts w:ascii="Times New Roman" w:eastAsia="Calibri" w:hAnsi="Times New Roman" w:cs="Times New Roman"/>
          <w:sz w:val="28"/>
          <w:szCs w:val="28"/>
        </w:rPr>
        <w:t>голова ПК– про стимулювання професійної діяльності вчителів.</w:t>
      </w:r>
    </w:p>
    <w:p w:rsidR="00801A04" w:rsidRPr="00333B53" w:rsidRDefault="00801A04" w:rsidP="00801A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A04" w:rsidRPr="00801A04" w:rsidRDefault="00801A04" w:rsidP="00801A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801A04" w:rsidRPr="00333B53" w:rsidRDefault="00801A04" w:rsidP="00801A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333B53">
        <w:rPr>
          <w:rFonts w:ascii="Times New Roman" w:eastAsia="Calibri" w:hAnsi="Times New Roman" w:cs="Times New Roman"/>
          <w:sz w:val="28"/>
          <w:szCs w:val="28"/>
        </w:rPr>
        <w:t>.Забезпечити  систему роботи з адаптації та інтеграції здобувачів освіти до освітнього процесу.</w:t>
      </w:r>
    </w:p>
    <w:p w:rsidR="00801A04" w:rsidRPr="00333B53" w:rsidRDefault="00801A04" w:rsidP="00801A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Забезпечення постійного зворотного зв’язку учнів у процесі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навчання та 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оцінювання; </w:t>
      </w:r>
    </w:p>
    <w:p w:rsidR="00801A04" w:rsidRPr="00333B53" w:rsidRDefault="00801A04" w:rsidP="00801A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.Забезпечити розвиток відповідального ставлення до навчання шляхом: активізації участі учнів в організації своєї навчальної діяльності; </w:t>
      </w:r>
    </w:p>
    <w:p w:rsidR="00801A04" w:rsidRPr="00333B53" w:rsidRDefault="00801A04" w:rsidP="00801A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зосередженні освітнього процесу на оволодіння учнями ключовими компетентностями, а не на відтворенні інформації; заохочення і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позитивного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оцінювання роботи учня; </w:t>
      </w:r>
    </w:p>
    <w:p w:rsidR="00801A04" w:rsidRPr="00801A04" w:rsidRDefault="00801A04" w:rsidP="00801A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801A04">
        <w:rPr>
          <w:rFonts w:ascii="Times New Roman" w:eastAsia="Calibri" w:hAnsi="Times New Roman" w:cs="Times New Roman"/>
          <w:sz w:val="28"/>
          <w:szCs w:val="28"/>
          <w:lang w:val="uk-UA"/>
        </w:rPr>
        <w:t>.Педагогічним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стандартів;</w:t>
      </w:r>
    </w:p>
    <w:p w:rsidR="00801A04" w:rsidRPr="00333B53" w:rsidRDefault="00801A04" w:rsidP="00801A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333B53">
        <w:rPr>
          <w:rFonts w:ascii="Times New Roman" w:eastAsia="Calibri" w:hAnsi="Times New Roman" w:cs="Times New Roman"/>
          <w:sz w:val="28"/>
          <w:szCs w:val="28"/>
        </w:rPr>
        <w:t>.Вчителям під час проведення навчальних занять здійснювати наскрізний процесс виховання, поєднувати виховний процесс із формуванням ключових компетентностей та наскрізних умінь учнів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1A04" w:rsidRPr="00721742" w:rsidRDefault="00801A04" w:rsidP="00801A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Організовувати виховну роботу в класних колективах відповідно </w:t>
      </w:r>
      <w:r w:rsidRPr="00581297">
        <w:rPr>
          <w:rFonts w:ascii="Times New Roman" w:eastAsia="Calibri" w:hAnsi="Times New Roman" w:cs="Times New Roman"/>
          <w:sz w:val="28"/>
          <w:szCs w:val="28"/>
        </w:rPr>
        <w:t xml:space="preserve">до листа Міністерства освіти і науки України від </w:t>
      </w:r>
      <w:r w:rsidRPr="00581297">
        <w:rPr>
          <w:rFonts w:ascii="Times New Roman" w:eastAsia="Calibri" w:hAnsi="Times New Roman" w:cs="Times New Roman"/>
          <w:sz w:val="28"/>
          <w:szCs w:val="28"/>
          <w:lang w:val="uk-UA"/>
        </w:rPr>
        <w:t>24</w:t>
      </w:r>
      <w:r w:rsidRPr="00581297">
        <w:rPr>
          <w:rFonts w:ascii="Times New Roman" w:eastAsia="Calibri" w:hAnsi="Times New Roman" w:cs="Times New Roman"/>
          <w:sz w:val="28"/>
          <w:szCs w:val="28"/>
        </w:rPr>
        <w:t>.08.202</w:t>
      </w:r>
      <w:r w:rsidRPr="00581297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58129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581297">
        <w:rPr>
          <w:rFonts w:ascii="Times New Roman" w:eastAsia="Calibri" w:hAnsi="Times New Roman" w:cs="Times New Roman"/>
          <w:sz w:val="28"/>
          <w:szCs w:val="28"/>
          <w:lang w:val="uk-UA"/>
        </w:rPr>
        <w:t>1/12702-23</w:t>
      </w:r>
      <w:r w:rsidRPr="005812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1742">
        <w:rPr>
          <w:rFonts w:ascii="Times New Roman" w:eastAsia="Calibri" w:hAnsi="Times New Roman" w:cs="Times New Roman"/>
          <w:sz w:val="28"/>
          <w:szCs w:val="28"/>
        </w:rPr>
        <w:t>«Інформаційні матеріали щодо організації виховного процесу в закладах освіти у 202</w:t>
      </w:r>
      <w:r w:rsidR="0072174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721742">
        <w:rPr>
          <w:rFonts w:ascii="Times New Roman" w:eastAsia="Calibri" w:hAnsi="Times New Roman" w:cs="Times New Roman"/>
          <w:sz w:val="28"/>
          <w:szCs w:val="28"/>
        </w:rPr>
        <w:t>/202</w:t>
      </w:r>
      <w:r w:rsidR="0072174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721742">
        <w:rPr>
          <w:rFonts w:ascii="Times New Roman" w:eastAsia="Calibri" w:hAnsi="Times New Roman" w:cs="Times New Roman"/>
          <w:sz w:val="28"/>
          <w:szCs w:val="28"/>
        </w:rPr>
        <w:t xml:space="preserve"> навчальному році».</w:t>
      </w:r>
    </w:p>
    <w:p w:rsidR="00801A04" w:rsidRPr="00333B53" w:rsidRDefault="00801A04" w:rsidP="00801A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333B53">
        <w:rPr>
          <w:rFonts w:ascii="Times New Roman" w:eastAsia="Calibri" w:hAnsi="Times New Roman" w:cs="Times New Roman"/>
          <w:sz w:val="28"/>
          <w:szCs w:val="28"/>
        </w:rPr>
        <w:t>.Вдосконалювати професійні компетентності для роботи в умовах дистанційного та змішаного навчання;</w:t>
      </w:r>
    </w:p>
    <w:p w:rsidR="00721742" w:rsidRDefault="0072174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33B53">
        <w:rPr>
          <w:rFonts w:ascii="Times New Roman" w:eastAsia="Calibri" w:hAnsi="Times New Roman" w:cs="Times New Roman"/>
          <w:sz w:val="28"/>
          <w:szCs w:val="28"/>
        </w:rPr>
        <w:t>.СЛУХАЛИ:</w:t>
      </w: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Людмилу </w:t>
      </w:r>
      <w:r w:rsidR="0037671A">
        <w:rPr>
          <w:rFonts w:ascii="Times New Roman" w:eastAsia="Calibri" w:hAnsi="Times New Roman" w:cs="Times New Roman"/>
          <w:sz w:val="28"/>
          <w:szCs w:val="28"/>
          <w:lang w:val="uk-UA"/>
        </w:rPr>
        <w:t>КОВАЛЕНКО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, директора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гімназії, </w:t>
      </w:r>
      <w:r w:rsidRPr="00333B53">
        <w:rPr>
          <w:rFonts w:ascii="Times New Roman" w:eastAsia="Calibri" w:hAnsi="Times New Roman" w:cs="Times New Roman"/>
          <w:sz w:val="28"/>
          <w:szCs w:val="28"/>
        </w:rPr>
        <w:t>з питання вибору форми освіт</w:t>
      </w:r>
      <w:r>
        <w:rPr>
          <w:rFonts w:ascii="Times New Roman" w:eastAsia="Calibri" w:hAnsi="Times New Roman" w:cs="Times New Roman"/>
          <w:sz w:val="28"/>
          <w:szCs w:val="28"/>
        </w:rPr>
        <w:t>нього процесу в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-2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 </w:t>
      </w: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Організація освітнього процесу залежить від безпекової ситуації в кожному населеному пункті. Структура та тривалість навчального тижня, дня, занять і відпочинку, а також форми організації освітнього процесу </w:t>
      </w:r>
      <w:r w:rsidRPr="00333B53">
        <w:rPr>
          <w:rFonts w:ascii="Times New Roman" w:eastAsia="Calibri" w:hAnsi="Times New Roman" w:cs="Times New Roman"/>
          <w:sz w:val="28"/>
          <w:szCs w:val="28"/>
        </w:rPr>
        <w:lastRenderedPageBreak/>
        <w:t>визначаються педагогічною радою закладу освіти в межах часу, передбаченого освітньою програмою (відповідно до обсягу навчального навантаження та з урахуванням вікових особливостей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, фізичного,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псих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ічного та інтелектуального розвитку здобувачів освіти).</w:t>
      </w: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В умовах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правового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режиму воєнного стану можуть бути такі форми навчання:</w:t>
      </w: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Освітній процес в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очному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режимі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Освітній процес у дистанційному режимі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Освітній процес за змішаною формою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333B53">
        <w:rPr>
          <w:rFonts w:ascii="Times New Roman" w:eastAsia="Calibri" w:hAnsi="Times New Roman" w:cs="Times New Roman"/>
          <w:sz w:val="28"/>
          <w:szCs w:val="28"/>
        </w:rPr>
        <w:t>мішана форма поєднує очний і дистанційний режими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333B53">
        <w:rPr>
          <w:rFonts w:ascii="Times New Roman" w:eastAsia="Calibri" w:hAnsi="Times New Roman" w:cs="Times New Roman"/>
          <w:sz w:val="28"/>
          <w:szCs w:val="28"/>
        </w:rPr>
        <w:t>Форма навчання може змінюватися впродовж навчального року в залежності від безпекової ситуації. </w:t>
      </w:r>
    </w:p>
    <w:p w:rsidR="00624342" w:rsidRPr="00624342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ВИСТУПИЛИ:</w:t>
      </w:r>
    </w:p>
    <w:p w:rsidR="00624342" w:rsidRPr="00546AA6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Марія</w:t>
      </w:r>
      <w:r w:rsidR="003767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ЛЕВАЩУК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, вчитель початкових класів – про навчання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початкової ланки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. Запропонувала навчання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початкових </w:t>
      </w:r>
      <w:r>
        <w:rPr>
          <w:rFonts w:ascii="Times New Roman" w:eastAsia="Calibri" w:hAnsi="Times New Roman" w:cs="Times New Roman"/>
          <w:sz w:val="28"/>
          <w:szCs w:val="28"/>
        </w:rPr>
        <w:t>клас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організувати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першу зміну з 8:00 години.</w:t>
      </w: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Інна</w:t>
      </w:r>
      <w:r w:rsidR="003767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ПОЛІЩУК</w:t>
      </w:r>
      <w:r w:rsidRPr="00333B53">
        <w:rPr>
          <w:rFonts w:ascii="Times New Roman" w:eastAsia="Calibri" w:hAnsi="Times New Roman" w:cs="Times New Roman"/>
          <w:sz w:val="28"/>
          <w:szCs w:val="28"/>
        </w:rPr>
        <w:t>, заступник директора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про ефективність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змішаної форми </w:t>
      </w:r>
      <w:r w:rsidRPr="00333B53">
        <w:rPr>
          <w:rFonts w:ascii="Times New Roman" w:eastAsia="Calibri" w:hAnsi="Times New Roman" w:cs="Times New Roman"/>
          <w:sz w:val="28"/>
          <w:szCs w:val="28"/>
        </w:rPr>
        <w:t>навчання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затвердження положення про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змішану форму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навчання.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4342" w:rsidRPr="00624342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624342" w:rsidRPr="00624342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1. Організувати </w:t>
      </w:r>
      <w:r>
        <w:rPr>
          <w:rFonts w:ascii="Times New Roman" w:eastAsia="Calibri" w:hAnsi="Times New Roman" w:cs="Times New Roman"/>
          <w:sz w:val="28"/>
          <w:szCs w:val="28"/>
        </w:rPr>
        <w:t>освітній процес з 1 вересня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 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н.р.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 змішаною формою навчання у дві зміни.</w:t>
      </w:r>
    </w:p>
    <w:p w:rsidR="00801A04" w:rsidRDefault="00801A0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>.СЛУХАЛИ:</w:t>
      </w: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Людмилу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37671A">
        <w:rPr>
          <w:rFonts w:ascii="Times New Roman" w:eastAsia="Calibri" w:hAnsi="Times New Roman" w:cs="Times New Roman"/>
          <w:sz w:val="28"/>
          <w:szCs w:val="28"/>
          <w:lang w:val="uk-UA"/>
        </w:rPr>
        <w:t>ОВАЛЕНКО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, директора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гімназії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з питання затвердж</w:t>
      </w:r>
      <w:r>
        <w:rPr>
          <w:rFonts w:ascii="Times New Roman" w:eastAsia="Calibri" w:hAnsi="Times New Roman" w:cs="Times New Roman"/>
          <w:sz w:val="28"/>
          <w:szCs w:val="28"/>
        </w:rPr>
        <w:t>ення структури і тривалості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навчального року, режиму роботи закладу освіти. В умовах правового режиму воєнного стану педагогічна рада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погоджує </w:t>
      </w:r>
      <w:r w:rsidRPr="00333B53">
        <w:rPr>
          <w:rFonts w:ascii="Times New Roman" w:eastAsia="Calibri" w:hAnsi="Times New Roman" w:cs="Times New Roman"/>
          <w:sz w:val="28"/>
          <w:szCs w:val="28"/>
        </w:rPr>
        <w:t>режим і структуру навчального року.</w:t>
      </w: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Запропонувала таку структуру навчального року:</w:t>
      </w: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семестр – 01.09.202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27</w:t>
      </w:r>
      <w:r>
        <w:rPr>
          <w:rFonts w:ascii="Times New Roman" w:eastAsia="Calibri" w:hAnsi="Times New Roman" w:cs="Times New Roman"/>
          <w:sz w:val="28"/>
          <w:szCs w:val="28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семестр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>.01.202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.06.202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4342" w:rsidRPr="00624342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Канікули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будуть 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залежати від</w:t>
      </w:r>
      <w:r w:rsidR="00721742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стану</w:t>
      </w: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енергетичної </w:t>
      </w:r>
      <w:r w:rsidR="00721742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системи у </w:t>
      </w:r>
      <w:proofErr w:type="gramStart"/>
      <w:r w:rsidR="00721742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країн</w:t>
      </w:r>
      <w:proofErr w:type="gramEnd"/>
      <w:r w:rsidR="00721742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4342" w:rsidRPr="00333B53" w:rsidRDefault="00624342" w:rsidP="006243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Режим роботи п’ятиденний, розклади занять забезпечують умови змішаного та  дистанційного навчання, тривалість уроків у дистанційному форматі, перерв, час на виконання домашніх завдань відповідає Санітарному регламенту.</w:t>
      </w:r>
    </w:p>
    <w:p w:rsidR="00276244" w:rsidRDefault="00276244" w:rsidP="00C26B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76244" w:rsidRDefault="00276244" w:rsidP="00C26B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26BF1" w:rsidRPr="00C26BF1" w:rsidRDefault="00C26BF1" w:rsidP="00C26B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lastRenderedPageBreak/>
        <w:t>ВИСТУПИЛИ:</w:t>
      </w:r>
    </w:p>
    <w:p w:rsidR="00C26BF1" w:rsidRPr="00333B53" w:rsidRDefault="0037671A" w:rsidP="00C26B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Інна ПОЛІЩУК</w:t>
      </w:r>
      <w:r w:rsidR="00274B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26BF1" w:rsidRPr="00333B53">
        <w:rPr>
          <w:rFonts w:ascii="Times New Roman" w:eastAsia="Calibri" w:hAnsi="Times New Roman" w:cs="Times New Roman"/>
          <w:sz w:val="28"/>
          <w:szCs w:val="28"/>
        </w:rPr>
        <w:t>,заступник директора про схвалення пропонованої структури навчального року та режиму роботи.</w:t>
      </w:r>
    </w:p>
    <w:p w:rsidR="00C26BF1" w:rsidRPr="00333B53" w:rsidRDefault="00C26BF1" w:rsidP="00C26B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6BF1" w:rsidRPr="00C26BF1" w:rsidRDefault="00C26BF1" w:rsidP="00C26B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C26BF1" w:rsidRDefault="00C26BF1" w:rsidP="00C26B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1.Затвердити режим робот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и та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стр</w:t>
      </w:r>
      <w:r>
        <w:rPr>
          <w:rFonts w:ascii="Times New Roman" w:eastAsia="Calibri" w:hAnsi="Times New Roman" w:cs="Times New Roman"/>
          <w:sz w:val="28"/>
          <w:szCs w:val="28"/>
        </w:rPr>
        <w:t>уктуру  на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</w:t>
      </w:r>
    </w:p>
    <w:p w:rsidR="0016134C" w:rsidRDefault="0016134C" w:rsidP="00C26B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6134C" w:rsidRPr="00333B53" w:rsidRDefault="0016134C" w:rsidP="001613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C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ЛУХАЛИ:</w:t>
      </w:r>
    </w:p>
    <w:p w:rsidR="0016134C" w:rsidRPr="0016134C" w:rsidRDefault="0016134C" w:rsidP="00C26B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6134C" w:rsidRPr="0016134C" w:rsidRDefault="0037671A" w:rsidP="00161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Галину ХУДИК</w:t>
      </w:r>
      <w:r w:rsidR="0016134C">
        <w:rPr>
          <w:rFonts w:ascii="Times New Roman" w:eastAsia="Calibri" w:hAnsi="Times New Roman" w:cs="Times New Roman"/>
          <w:sz w:val="28"/>
          <w:szCs w:val="28"/>
          <w:lang w:val="uk-UA"/>
        </w:rPr>
        <w:t>, голову методичного об</w:t>
      </w:r>
      <w:r w:rsidR="0016134C" w:rsidRPr="0016134C">
        <w:rPr>
          <w:rFonts w:ascii="Times New Roman" w:eastAsia="Calibri" w:hAnsi="Times New Roman" w:cs="Times New Roman"/>
          <w:sz w:val="28"/>
          <w:szCs w:val="28"/>
          <w:lang w:val="uk-UA"/>
        </w:rPr>
        <w:t>”</w:t>
      </w:r>
      <w:r w:rsidR="0016134C">
        <w:rPr>
          <w:rFonts w:ascii="Times New Roman" w:eastAsia="Calibri" w:hAnsi="Times New Roman" w:cs="Times New Roman"/>
          <w:sz w:val="28"/>
          <w:szCs w:val="28"/>
          <w:lang w:val="uk-UA"/>
        </w:rPr>
        <w:t>єднання класних керівників, п</w:t>
      </w:r>
      <w:r w:rsidR="0016134C" w:rsidRPr="0016134C">
        <w:rPr>
          <w:rFonts w:ascii="Times New Roman" w:eastAsia="Calibri" w:hAnsi="Times New Roman" w:cs="Times New Roman"/>
          <w:sz w:val="28"/>
          <w:szCs w:val="28"/>
          <w:lang w:val="uk-UA"/>
        </w:rPr>
        <w:t>ро правила</w:t>
      </w:r>
      <w:r w:rsidR="0016134C"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взаємодії між закладом освіти і батьками.</w:t>
      </w:r>
      <w:r w:rsidR="001613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6134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6134C" w:rsidRPr="0016134C">
        <w:rPr>
          <w:rFonts w:ascii="Times New Roman" w:hAnsi="Times New Roman" w:cs="Times New Roman"/>
          <w:sz w:val="28"/>
          <w:szCs w:val="28"/>
          <w:lang w:val="uk-UA"/>
        </w:rPr>
        <w:t xml:space="preserve">аклад освіти надає послугу всебічного розвитку дитини, підготовки її до успішної соціалізації. </w:t>
      </w:r>
    </w:p>
    <w:p w:rsidR="0016134C" w:rsidRPr="00F936A1" w:rsidRDefault="0016134C" w:rsidP="00161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F936A1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>ки (законні представники), ма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F936A1">
        <w:rPr>
          <w:rFonts w:ascii="Times New Roman" w:hAnsi="Times New Roman" w:cs="Times New Roman"/>
          <w:sz w:val="28"/>
          <w:szCs w:val="28"/>
        </w:rPr>
        <w:t xml:space="preserve">  право брати участь в громадському управлінні закладом, ознайомлюватися з його діяльністю, отримувати консультації щодо виховання та навчання своєї дитини.</w:t>
      </w:r>
    </w:p>
    <w:p w:rsidR="0016134C" w:rsidRPr="0016134C" w:rsidRDefault="0016134C" w:rsidP="00161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6134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Правила взаємодії </w:t>
      </w:r>
      <w:proofErr w:type="gramStart"/>
      <w:r w:rsidRPr="0016134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</w:t>
      </w:r>
      <w:proofErr w:type="gramEnd"/>
      <w:r w:rsidRPr="0016134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іж закладом освіти та батьками</w:t>
      </w:r>
    </w:p>
    <w:p w:rsidR="0016134C" w:rsidRPr="0016134C" w:rsidRDefault="0016134C" w:rsidP="00161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34C">
        <w:rPr>
          <w:rFonts w:ascii="Times New Roman" w:eastAsia="Times New Roman" w:hAnsi="Times New Roman" w:cs="Times New Roman"/>
          <w:bCs/>
          <w:sz w:val="28"/>
          <w:szCs w:val="28"/>
        </w:rPr>
        <w:t>1. Загальні положення</w:t>
      </w:r>
    </w:p>
    <w:p w:rsidR="0016134C" w:rsidRPr="00F936A1" w:rsidRDefault="0016134C" w:rsidP="00161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F936A1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F936A1">
        <w:rPr>
          <w:rFonts w:ascii="Times New Roman" w:eastAsia="Times New Roman" w:hAnsi="Times New Roman" w:cs="Times New Roman"/>
          <w:sz w:val="28"/>
          <w:szCs w:val="28"/>
        </w:rPr>
        <w:t>і правила регламентують порядок взаємодії між закладом освіти та батьками (законними представниками) учнів.</w:t>
      </w:r>
    </w:p>
    <w:p w:rsidR="0016134C" w:rsidRPr="00F936A1" w:rsidRDefault="0016134C" w:rsidP="00161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 xml:space="preserve">1.2. Метою взаємодії є створення сприятливих умов для розвитку, навчання та виховання дітей, а також забезпечення ефективного зворотного зв'язку </w:t>
      </w:r>
      <w:proofErr w:type="gramStart"/>
      <w:r w:rsidRPr="00F936A1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gramEnd"/>
      <w:r w:rsidRPr="00F936A1">
        <w:rPr>
          <w:rFonts w:ascii="Times New Roman" w:eastAsia="Times New Roman" w:hAnsi="Times New Roman" w:cs="Times New Roman"/>
          <w:sz w:val="28"/>
          <w:szCs w:val="28"/>
        </w:rPr>
        <w:t xml:space="preserve"> школою та батьками.</w:t>
      </w:r>
    </w:p>
    <w:p w:rsidR="0016134C" w:rsidRPr="0016134C" w:rsidRDefault="0016134C" w:rsidP="00161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34C">
        <w:rPr>
          <w:rFonts w:ascii="Times New Roman" w:eastAsia="Times New Roman" w:hAnsi="Times New Roman" w:cs="Times New Roman"/>
          <w:bCs/>
          <w:sz w:val="28"/>
          <w:szCs w:val="28"/>
        </w:rPr>
        <w:t>2. Права та обов'язки батькі</w:t>
      </w:r>
      <w:proofErr w:type="gramStart"/>
      <w:r w:rsidRPr="0016134C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</w:p>
    <w:p w:rsidR="0016134C" w:rsidRPr="00F936A1" w:rsidRDefault="0016134C" w:rsidP="00161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>2.1. Батьки мають право:</w:t>
      </w:r>
    </w:p>
    <w:p w:rsidR="0016134C" w:rsidRPr="00F936A1" w:rsidRDefault="0016134C" w:rsidP="001613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 xml:space="preserve">Отримувати інформацію про навчальні плани, програми, </w:t>
      </w:r>
      <w:proofErr w:type="gramStart"/>
      <w:r w:rsidRPr="00F936A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936A1">
        <w:rPr>
          <w:rFonts w:ascii="Times New Roman" w:eastAsia="Times New Roman" w:hAnsi="Times New Roman" w:cs="Times New Roman"/>
          <w:sz w:val="28"/>
          <w:szCs w:val="28"/>
        </w:rPr>
        <w:t>івень успішності, поведінку та розвиток їхньої дитини.</w:t>
      </w:r>
    </w:p>
    <w:p w:rsidR="0016134C" w:rsidRPr="00F936A1" w:rsidRDefault="0016134C" w:rsidP="001613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 xml:space="preserve">Брати участь у батьківських зборах, класних та загальношкільних </w:t>
      </w:r>
      <w:proofErr w:type="gramStart"/>
      <w:r w:rsidRPr="00F936A1">
        <w:rPr>
          <w:rFonts w:ascii="Times New Roman" w:eastAsia="Times New Roman" w:hAnsi="Times New Roman" w:cs="Times New Roman"/>
          <w:sz w:val="28"/>
          <w:szCs w:val="28"/>
        </w:rPr>
        <w:t>заходах</w:t>
      </w:r>
      <w:proofErr w:type="gramEnd"/>
      <w:r w:rsidRPr="00F936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134C" w:rsidRPr="00F936A1" w:rsidRDefault="0016134C" w:rsidP="001613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>Висловлювати свої пропозиції, зауваження та побажання щодо навчального процесу.</w:t>
      </w:r>
    </w:p>
    <w:p w:rsidR="0016134C" w:rsidRPr="00F936A1" w:rsidRDefault="0016134C" w:rsidP="001613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>Отримувати своєчасну інформацію про зміну розкладу занять, заплановані заходи, а також інші важливі шкільні новини.</w:t>
      </w:r>
    </w:p>
    <w:p w:rsidR="0016134C" w:rsidRPr="00F936A1" w:rsidRDefault="0016134C" w:rsidP="00161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>2.2. Батьки зобов'язані:</w:t>
      </w:r>
    </w:p>
    <w:p w:rsidR="0016134C" w:rsidRPr="00F936A1" w:rsidRDefault="0016134C" w:rsidP="001613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>Регулярно відвідувати батьківські збори та зустрічі з вчителями.</w:t>
      </w:r>
    </w:p>
    <w:p w:rsidR="0016134C" w:rsidRPr="00F936A1" w:rsidRDefault="0016134C" w:rsidP="001613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 xml:space="preserve">Забезпечувати умови для виконання дитиною домашніх завдань та </w:t>
      </w:r>
      <w:proofErr w:type="gramStart"/>
      <w:r w:rsidRPr="00F936A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936A1">
        <w:rPr>
          <w:rFonts w:ascii="Times New Roman" w:eastAsia="Times New Roman" w:hAnsi="Times New Roman" w:cs="Times New Roman"/>
          <w:sz w:val="28"/>
          <w:szCs w:val="28"/>
        </w:rPr>
        <w:t>ідтримувати дисципліну.</w:t>
      </w:r>
    </w:p>
    <w:p w:rsidR="0016134C" w:rsidRPr="00F936A1" w:rsidRDefault="0016134C" w:rsidP="001613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 xml:space="preserve">Своєчасно інформувати школу про відсутність дитини з поважних причин та надавати </w:t>
      </w:r>
      <w:proofErr w:type="gramStart"/>
      <w:r w:rsidRPr="00F936A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936A1">
        <w:rPr>
          <w:rFonts w:ascii="Times New Roman" w:eastAsia="Times New Roman" w:hAnsi="Times New Roman" w:cs="Times New Roman"/>
          <w:sz w:val="28"/>
          <w:szCs w:val="28"/>
        </w:rPr>
        <w:t>ідтверджуючі документи.</w:t>
      </w:r>
    </w:p>
    <w:p w:rsidR="0016134C" w:rsidRPr="00F936A1" w:rsidRDefault="0016134C" w:rsidP="001613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>Забезпечувати повагу до прав та обов'язків учителі</w:t>
      </w:r>
      <w:proofErr w:type="gramStart"/>
      <w:r w:rsidRPr="00F936A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936A1">
        <w:rPr>
          <w:rFonts w:ascii="Times New Roman" w:eastAsia="Times New Roman" w:hAnsi="Times New Roman" w:cs="Times New Roman"/>
          <w:sz w:val="28"/>
          <w:szCs w:val="28"/>
        </w:rPr>
        <w:t xml:space="preserve"> та інших працівників школи.</w:t>
      </w:r>
    </w:p>
    <w:p w:rsidR="0016134C" w:rsidRPr="00F936A1" w:rsidRDefault="0016134C" w:rsidP="001613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6A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936A1">
        <w:rPr>
          <w:rFonts w:ascii="Times New Roman" w:eastAsia="Times New Roman" w:hAnsi="Times New Roman" w:cs="Times New Roman"/>
          <w:sz w:val="28"/>
          <w:szCs w:val="28"/>
        </w:rPr>
        <w:t>ідтримувати шкільну дисципліну та сприяти формуванню у дитини позитивного ставлення до навчання.</w:t>
      </w:r>
    </w:p>
    <w:p w:rsidR="0016134C" w:rsidRPr="00F936A1" w:rsidRDefault="0016134C" w:rsidP="00161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16134C">
        <w:rPr>
          <w:rFonts w:ascii="Times New Roman" w:eastAsia="Times New Roman" w:hAnsi="Times New Roman" w:cs="Times New Roman"/>
          <w:bCs/>
          <w:sz w:val="28"/>
          <w:szCs w:val="28"/>
        </w:rPr>
        <w:t>Права та обов'язки школи</w:t>
      </w:r>
    </w:p>
    <w:p w:rsidR="0016134C" w:rsidRPr="00F936A1" w:rsidRDefault="0016134C" w:rsidP="00161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lastRenderedPageBreak/>
        <w:t>3.1. Школа має право:</w:t>
      </w:r>
    </w:p>
    <w:p w:rsidR="0016134C" w:rsidRPr="00F936A1" w:rsidRDefault="0016134C" w:rsidP="001613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>Вимагати від батьків виконання їхніх обов'язкі</w:t>
      </w:r>
      <w:proofErr w:type="gramStart"/>
      <w:r w:rsidRPr="00F936A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936A1">
        <w:rPr>
          <w:rFonts w:ascii="Times New Roman" w:eastAsia="Times New Roman" w:hAnsi="Times New Roman" w:cs="Times New Roman"/>
          <w:sz w:val="28"/>
          <w:szCs w:val="28"/>
        </w:rPr>
        <w:t xml:space="preserve"> у частині навчання та виховання дітей.</w:t>
      </w:r>
    </w:p>
    <w:p w:rsidR="0016134C" w:rsidRPr="00F936A1" w:rsidRDefault="0016134C" w:rsidP="001613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>Залучати батьків до співпраці у проведенні шкільних заході</w:t>
      </w:r>
      <w:proofErr w:type="gramStart"/>
      <w:r w:rsidRPr="00F936A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936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134C" w:rsidRPr="00F936A1" w:rsidRDefault="0016134C" w:rsidP="001613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>Ініціювати зустрічі з батьками у випадку виникнення проблемних ситуацій або потреби у додатковому обговоренні питань, пов'язаних з навчанням та поведінкою дитини.</w:t>
      </w:r>
    </w:p>
    <w:p w:rsidR="0016134C" w:rsidRPr="00F936A1" w:rsidRDefault="0016134C" w:rsidP="00161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>3.2. Школа зобов'язана:</w:t>
      </w:r>
    </w:p>
    <w:p w:rsidR="0016134C" w:rsidRPr="00F936A1" w:rsidRDefault="0016134C" w:rsidP="0016134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 xml:space="preserve">Забезпечувати батьків </w:t>
      </w:r>
      <w:proofErr w:type="gramStart"/>
      <w:r w:rsidRPr="00F936A1">
        <w:rPr>
          <w:rFonts w:ascii="Times New Roman" w:eastAsia="Times New Roman" w:hAnsi="Times New Roman" w:cs="Times New Roman"/>
          <w:sz w:val="28"/>
          <w:szCs w:val="28"/>
        </w:rPr>
        <w:t>актуальною</w:t>
      </w:r>
      <w:proofErr w:type="gramEnd"/>
      <w:r w:rsidRPr="00F936A1">
        <w:rPr>
          <w:rFonts w:ascii="Times New Roman" w:eastAsia="Times New Roman" w:hAnsi="Times New Roman" w:cs="Times New Roman"/>
          <w:sz w:val="28"/>
          <w:szCs w:val="28"/>
        </w:rPr>
        <w:t xml:space="preserve"> інформацією щодо навчального процесу, успішності та поведінки їхньої дитини.</w:t>
      </w:r>
    </w:p>
    <w:p w:rsidR="0016134C" w:rsidRPr="00F936A1" w:rsidRDefault="0016134C" w:rsidP="0016134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 xml:space="preserve">Забезпечувати проведення батьківських зборів не </w:t>
      </w:r>
      <w:proofErr w:type="gramStart"/>
      <w:r w:rsidRPr="00F936A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936A1">
        <w:rPr>
          <w:rFonts w:ascii="Times New Roman" w:eastAsia="Times New Roman" w:hAnsi="Times New Roman" w:cs="Times New Roman"/>
          <w:sz w:val="28"/>
          <w:szCs w:val="28"/>
        </w:rPr>
        <w:t>ідше одного разу на семестр.</w:t>
      </w:r>
    </w:p>
    <w:p w:rsidR="0016134C" w:rsidRPr="00F936A1" w:rsidRDefault="0016134C" w:rsidP="0016134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>Організовувати додаткові консультації та зустрічі для обговорення індивідуальних потреб учні</w:t>
      </w:r>
      <w:proofErr w:type="gramStart"/>
      <w:r w:rsidRPr="00F936A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936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134C" w:rsidRPr="00F936A1" w:rsidRDefault="0016134C" w:rsidP="0016134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>Вчасно повідомляти батькі</w:t>
      </w:r>
      <w:proofErr w:type="gramStart"/>
      <w:r w:rsidRPr="00F936A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936A1">
        <w:rPr>
          <w:rFonts w:ascii="Times New Roman" w:eastAsia="Times New Roman" w:hAnsi="Times New Roman" w:cs="Times New Roman"/>
          <w:sz w:val="28"/>
          <w:szCs w:val="28"/>
        </w:rPr>
        <w:t xml:space="preserve"> про будь-які зміни у навчальному процесі та шкільному розкладі.</w:t>
      </w:r>
    </w:p>
    <w:p w:rsidR="0016134C" w:rsidRPr="00F936A1" w:rsidRDefault="0016134C" w:rsidP="0016134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6A1">
        <w:rPr>
          <w:rFonts w:ascii="Times New Roman" w:eastAsia="Times New Roman" w:hAnsi="Times New Roman" w:cs="Times New Roman"/>
          <w:sz w:val="28"/>
          <w:szCs w:val="28"/>
        </w:rPr>
        <w:t>Сприяти створенню умов для ефективного навчання та виховання дітей.</w:t>
      </w:r>
    </w:p>
    <w:p w:rsidR="0016134C" w:rsidRDefault="0016134C" w:rsidP="00F121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34C" w:rsidRDefault="0016134C" w:rsidP="001613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9613B5" w:rsidRPr="009613B5" w:rsidRDefault="009613B5" w:rsidP="009613B5">
      <w:pPr>
        <w:pStyle w:val="a3"/>
        <w:numPr>
          <w:ilvl w:val="1"/>
          <w:numId w:val="8"/>
        </w:numPr>
        <w:jc w:val="both"/>
        <w:rPr>
          <w:sz w:val="28"/>
          <w:szCs w:val="28"/>
          <w:lang w:val="uk-UA"/>
        </w:rPr>
      </w:pPr>
      <w:r w:rsidRPr="009613B5">
        <w:rPr>
          <w:sz w:val="28"/>
          <w:szCs w:val="28"/>
          <w:lang w:val="uk-UA"/>
        </w:rPr>
        <w:t>Класним керівникам та класоводам забезпечувати батьків актуальною інформацією щодо навчального процесу, успішності та поведінки їхньої дитини.</w:t>
      </w:r>
    </w:p>
    <w:p w:rsidR="009613B5" w:rsidRPr="009613B5" w:rsidRDefault="009613B5" w:rsidP="009613B5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 w:rsidRPr="009613B5">
        <w:rPr>
          <w:sz w:val="28"/>
          <w:szCs w:val="28"/>
          <w:lang w:val="uk-UA"/>
        </w:rPr>
        <w:t>Класним керівникам та класоводам</w:t>
      </w:r>
      <w:r w:rsidRPr="009613B5">
        <w:rPr>
          <w:sz w:val="28"/>
          <w:szCs w:val="28"/>
        </w:rPr>
        <w:t xml:space="preserve"> </w:t>
      </w:r>
      <w:r w:rsidRPr="009613B5">
        <w:rPr>
          <w:sz w:val="28"/>
          <w:szCs w:val="28"/>
          <w:lang w:val="uk-UA"/>
        </w:rPr>
        <w:t>з</w:t>
      </w:r>
      <w:r w:rsidRPr="009613B5">
        <w:rPr>
          <w:sz w:val="28"/>
          <w:szCs w:val="28"/>
        </w:rPr>
        <w:t>абезпечувати проведення батьківських зборів не рідше одного разу на семестр.</w:t>
      </w:r>
    </w:p>
    <w:p w:rsidR="009613B5" w:rsidRPr="009613B5" w:rsidRDefault="009613B5" w:rsidP="009613B5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 w:rsidRPr="009613B5">
        <w:rPr>
          <w:sz w:val="28"/>
          <w:szCs w:val="28"/>
          <w:lang w:val="uk-UA"/>
        </w:rPr>
        <w:t>Класним керівникам та класоводам</w:t>
      </w:r>
      <w:r w:rsidRPr="009613B5">
        <w:rPr>
          <w:sz w:val="28"/>
          <w:szCs w:val="28"/>
        </w:rPr>
        <w:t xml:space="preserve"> </w:t>
      </w:r>
      <w:r w:rsidRPr="009613B5">
        <w:rPr>
          <w:sz w:val="28"/>
          <w:szCs w:val="28"/>
          <w:lang w:val="uk-UA"/>
        </w:rPr>
        <w:t>о</w:t>
      </w:r>
      <w:r w:rsidRPr="009613B5">
        <w:rPr>
          <w:sz w:val="28"/>
          <w:szCs w:val="28"/>
        </w:rPr>
        <w:t>рганізовувати додаткові консультації та зустрічі для обговорення індивідуальних потреб учнів.</w:t>
      </w:r>
    </w:p>
    <w:p w:rsidR="009613B5" w:rsidRPr="009613B5" w:rsidRDefault="009613B5" w:rsidP="009613B5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 w:rsidRPr="009613B5">
        <w:rPr>
          <w:sz w:val="28"/>
          <w:szCs w:val="28"/>
          <w:lang w:val="uk-UA"/>
        </w:rPr>
        <w:t>Класним керівникам та класоводам</w:t>
      </w:r>
      <w:r w:rsidRPr="009613B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r w:rsidRPr="009613B5">
        <w:rPr>
          <w:sz w:val="28"/>
          <w:szCs w:val="28"/>
        </w:rPr>
        <w:t>часно повідомляти батьків про будь-які зміни у навчальному процесі та шкільному розкладі.</w:t>
      </w:r>
    </w:p>
    <w:p w:rsidR="009613B5" w:rsidRPr="009613B5" w:rsidRDefault="009613B5" w:rsidP="009613B5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 w:rsidRPr="009613B5">
        <w:rPr>
          <w:sz w:val="28"/>
          <w:szCs w:val="28"/>
          <w:lang w:val="uk-UA"/>
        </w:rPr>
        <w:t>Класним керівникам та класоводам</w:t>
      </w:r>
      <w:r w:rsidRPr="009613B5">
        <w:rPr>
          <w:sz w:val="28"/>
          <w:szCs w:val="28"/>
        </w:rPr>
        <w:t xml:space="preserve"> </w:t>
      </w:r>
      <w:r w:rsidRPr="009613B5">
        <w:rPr>
          <w:sz w:val="28"/>
          <w:szCs w:val="28"/>
          <w:lang w:val="uk-UA"/>
        </w:rPr>
        <w:t>с</w:t>
      </w:r>
      <w:r w:rsidRPr="009613B5">
        <w:rPr>
          <w:sz w:val="28"/>
          <w:szCs w:val="28"/>
        </w:rPr>
        <w:t>прияти створенню умов для ефективного навчання та виховання дітей.</w:t>
      </w:r>
    </w:p>
    <w:p w:rsidR="009613B5" w:rsidRPr="009613B5" w:rsidRDefault="009613B5" w:rsidP="009613B5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Батки </w:t>
      </w:r>
      <w:r w:rsidRPr="00F936A1">
        <w:rPr>
          <w:sz w:val="28"/>
          <w:szCs w:val="28"/>
        </w:rPr>
        <w:t>зобов'язані</w:t>
      </w:r>
      <w:r w:rsidRPr="009613B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</w:t>
      </w:r>
      <w:r w:rsidRPr="009613B5">
        <w:rPr>
          <w:sz w:val="28"/>
          <w:szCs w:val="28"/>
        </w:rPr>
        <w:t>егулярно відвідувати батьківські збори та зустрічі з вчителями.</w:t>
      </w:r>
    </w:p>
    <w:p w:rsidR="009613B5" w:rsidRPr="009613B5" w:rsidRDefault="009613B5" w:rsidP="009613B5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Батки </w:t>
      </w:r>
      <w:r w:rsidRPr="00F936A1">
        <w:rPr>
          <w:sz w:val="28"/>
          <w:szCs w:val="28"/>
        </w:rPr>
        <w:t>зобов'язані</w:t>
      </w:r>
      <w:r w:rsidRPr="009613B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 w:rsidRPr="009613B5">
        <w:rPr>
          <w:sz w:val="28"/>
          <w:szCs w:val="28"/>
        </w:rPr>
        <w:t>абезпечувати умови для виконання дитиною домашніх завдань та підтримувати дисципліну.</w:t>
      </w:r>
    </w:p>
    <w:p w:rsidR="009613B5" w:rsidRPr="009613B5" w:rsidRDefault="009613B5" w:rsidP="009613B5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Батки </w:t>
      </w:r>
      <w:r w:rsidRPr="00F936A1">
        <w:rPr>
          <w:sz w:val="28"/>
          <w:szCs w:val="28"/>
        </w:rPr>
        <w:t>зобов'язані</w:t>
      </w:r>
      <w:r w:rsidRPr="009613B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r w:rsidRPr="009613B5">
        <w:rPr>
          <w:sz w:val="28"/>
          <w:szCs w:val="28"/>
        </w:rPr>
        <w:t>воєчасно інформувати школу про відсутність дитини з поважних причин та надавати підтверджуючі документи.</w:t>
      </w:r>
    </w:p>
    <w:p w:rsidR="009613B5" w:rsidRDefault="009613B5" w:rsidP="009613B5">
      <w:pPr>
        <w:pStyle w:val="a3"/>
        <w:ind w:left="1440"/>
        <w:jc w:val="both"/>
        <w:rPr>
          <w:sz w:val="28"/>
          <w:szCs w:val="28"/>
          <w:lang w:val="uk-UA"/>
        </w:rPr>
      </w:pPr>
    </w:p>
    <w:p w:rsidR="00B52068" w:rsidRDefault="00B52068" w:rsidP="009613B5">
      <w:pPr>
        <w:pStyle w:val="a3"/>
        <w:ind w:left="1440"/>
        <w:jc w:val="both"/>
        <w:rPr>
          <w:sz w:val="28"/>
          <w:szCs w:val="28"/>
          <w:lang w:val="uk-UA"/>
        </w:rPr>
      </w:pPr>
    </w:p>
    <w:p w:rsidR="00B52068" w:rsidRDefault="00B52068" w:rsidP="009613B5">
      <w:pPr>
        <w:pStyle w:val="a3"/>
        <w:ind w:left="1440"/>
        <w:jc w:val="both"/>
        <w:rPr>
          <w:sz w:val="28"/>
          <w:szCs w:val="28"/>
          <w:lang w:val="uk-UA"/>
        </w:rPr>
      </w:pPr>
    </w:p>
    <w:p w:rsidR="00B52068" w:rsidRDefault="00B52068" w:rsidP="009613B5">
      <w:pPr>
        <w:pStyle w:val="a3"/>
        <w:ind w:left="1440"/>
        <w:jc w:val="both"/>
        <w:rPr>
          <w:sz w:val="28"/>
          <w:szCs w:val="28"/>
          <w:lang w:val="uk-UA"/>
        </w:rPr>
      </w:pPr>
    </w:p>
    <w:p w:rsidR="00B52068" w:rsidRPr="009613B5" w:rsidRDefault="00B52068" w:rsidP="009613B5">
      <w:pPr>
        <w:pStyle w:val="a3"/>
        <w:ind w:left="1440"/>
        <w:jc w:val="both"/>
        <w:rPr>
          <w:sz w:val="28"/>
          <w:szCs w:val="28"/>
        </w:rPr>
      </w:pPr>
    </w:p>
    <w:p w:rsidR="00F121FE" w:rsidRPr="00333B53" w:rsidRDefault="00F121FE" w:rsidP="00F121F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6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C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ЛУХАЛИ:</w:t>
      </w:r>
    </w:p>
    <w:p w:rsidR="00F121FE" w:rsidRPr="00333B53" w:rsidRDefault="00F121FE" w:rsidP="00F121F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21FE" w:rsidRPr="00333B53" w:rsidRDefault="00F121FE" w:rsidP="00F121F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Людмилу </w:t>
      </w:r>
      <w:r w:rsidR="0037671A">
        <w:rPr>
          <w:rFonts w:ascii="Times New Roman" w:eastAsia="Calibri" w:hAnsi="Times New Roman" w:cs="Times New Roman"/>
          <w:sz w:val="28"/>
          <w:szCs w:val="28"/>
          <w:lang w:val="uk-UA"/>
        </w:rPr>
        <w:t>КОВАЛЕНКО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, директора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гімназії </w:t>
      </w:r>
      <w:r w:rsidRPr="00333B53">
        <w:rPr>
          <w:rFonts w:ascii="Times New Roman" w:eastAsia="Calibri" w:hAnsi="Times New Roman" w:cs="Times New Roman"/>
          <w:sz w:val="28"/>
          <w:szCs w:val="28"/>
        </w:rPr>
        <w:t>про проект річного плану закладу осві</w:t>
      </w:r>
      <w:r>
        <w:rPr>
          <w:rFonts w:ascii="Times New Roman" w:eastAsia="Calibri" w:hAnsi="Times New Roman" w:cs="Times New Roman"/>
          <w:sz w:val="28"/>
          <w:szCs w:val="28"/>
        </w:rPr>
        <w:t>ти на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 Запропонувала для обговорення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ічний план роботи.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ічний план розроблено робочою групою, вчителі опрацювали проект плану, надавали свої пропозиції. План спрямований на розбудову внутрішньої системи забезпечення якості освіти.</w:t>
      </w:r>
    </w:p>
    <w:p w:rsidR="00F121FE" w:rsidRPr="00333B53" w:rsidRDefault="00F121FE" w:rsidP="00F121F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21FE" w:rsidRPr="00333B53" w:rsidRDefault="00F121FE" w:rsidP="00F121F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F121FE" w:rsidRDefault="00F121FE" w:rsidP="00F121F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Пого</w:t>
      </w:r>
      <w:r>
        <w:rPr>
          <w:rFonts w:ascii="Times New Roman" w:eastAsia="Calibri" w:hAnsi="Times New Roman" w:cs="Times New Roman"/>
          <w:sz w:val="28"/>
          <w:szCs w:val="28"/>
        </w:rPr>
        <w:t>дити річний план роботи на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</w:t>
      </w:r>
    </w:p>
    <w:p w:rsidR="00F121FE" w:rsidRDefault="00F121FE" w:rsidP="00F121FE">
      <w:pPr>
        <w:spacing w:after="0"/>
        <w:ind w:left="114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121FE" w:rsidRPr="00B1329F" w:rsidRDefault="00F121FE" w:rsidP="00F121F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329F">
        <w:rPr>
          <w:rFonts w:ascii="Times New Roman" w:hAnsi="Times New Roman" w:cs="Times New Roman"/>
          <w:sz w:val="28"/>
          <w:szCs w:val="28"/>
          <w:lang w:val="uk-UA"/>
        </w:rPr>
        <w:t>7. СЛУХАЛИ:</w:t>
      </w:r>
    </w:p>
    <w:p w:rsidR="00F121FE" w:rsidRPr="00F121FE" w:rsidRDefault="0037671A" w:rsidP="00F121F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Світлану ЄРМОЛАЄНКО</w:t>
      </w:r>
      <w:r w:rsidR="00F121FE" w:rsidRPr="00B1329F">
        <w:rPr>
          <w:rFonts w:ascii="Times New Roman" w:hAnsi="Times New Roman" w:cs="Times New Roman"/>
          <w:sz w:val="28"/>
          <w:szCs w:val="28"/>
          <w:lang w:val="uk-UA"/>
        </w:rPr>
        <w:t>, бібліотекаря гімназії</w:t>
      </w:r>
      <w:r w:rsidR="00F121FE" w:rsidRPr="00F121FE">
        <w:rPr>
          <w:rFonts w:ascii="Times New Roman" w:hAnsi="Times New Roman" w:cs="Times New Roman"/>
          <w:sz w:val="28"/>
          <w:szCs w:val="28"/>
          <w:lang w:val="uk-UA"/>
        </w:rPr>
        <w:t xml:space="preserve">, про забезпеченість </w:t>
      </w:r>
      <w:r w:rsidR="00F121FE">
        <w:rPr>
          <w:rFonts w:ascii="Times New Roman" w:hAnsi="Times New Roman" w:cs="Times New Roman"/>
          <w:sz w:val="28"/>
          <w:szCs w:val="28"/>
          <w:lang w:val="uk-UA"/>
        </w:rPr>
        <w:t>навчальними підручниками на 2024-2025</w:t>
      </w:r>
      <w:r w:rsidR="00F121FE" w:rsidRPr="00F121FE">
        <w:rPr>
          <w:rFonts w:ascii="Times New Roman" w:hAnsi="Times New Roman" w:cs="Times New Roman"/>
          <w:sz w:val="28"/>
          <w:szCs w:val="28"/>
          <w:lang w:val="uk-UA"/>
        </w:rPr>
        <w:t xml:space="preserve"> н.р. Бібліотекар зазначила, що всі класи, повністю забезпечені навчальними підручниками.</w:t>
      </w:r>
    </w:p>
    <w:p w:rsidR="00F121FE" w:rsidRPr="00F121FE" w:rsidRDefault="00F121FE" w:rsidP="00F121F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21FE">
        <w:rPr>
          <w:rFonts w:ascii="Times New Roman" w:hAnsi="Times New Roman" w:cs="Times New Roman"/>
          <w:sz w:val="28"/>
          <w:szCs w:val="28"/>
          <w:lang w:val="uk-UA"/>
        </w:rPr>
        <w:t xml:space="preserve">Учні </w:t>
      </w:r>
      <w:r w:rsidR="00B1329F">
        <w:rPr>
          <w:rFonts w:ascii="Times New Roman" w:hAnsi="Times New Roman" w:cs="Times New Roman"/>
          <w:sz w:val="28"/>
          <w:szCs w:val="28"/>
          <w:lang w:val="uk-UA"/>
        </w:rPr>
        <w:t xml:space="preserve">5-7 класів на 100% </w:t>
      </w:r>
      <w:r w:rsidRPr="00F121FE">
        <w:rPr>
          <w:rFonts w:ascii="Times New Roman" w:hAnsi="Times New Roman" w:cs="Times New Roman"/>
          <w:sz w:val="28"/>
          <w:szCs w:val="28"/>
          <w:lang w:val="uk-UA"/>
        </w:rPr>
        <w:t>забезпечені підручниками за новою програмою НУШ.</w:t>
      </w:r>
    </w:p>
    <w:p w:rsidR="00C12042" w:rsidRDefault="00D83812" w:rsidP="00F121F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F121FE" w:rsidRPr="00F121FE" w:rsidRDefault="00F121FE" w:rsidP="00F121F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21FE">
        <w:rPr>
          <w:rFonts w:ascii="Times New Roman" w:hAnsi="Times New Roman" w:cs="Times New Roman"/>
          <w:sz w:val="28"/>
          <w:szCs w:val="28"/>
          <w:lang w:val="uk-UA"/>
        </w:rPr>
        <w:t xml:space="preserve">1.Вважати забезпеченість </w:t>
      </w:r>
      <w:r w:rsidR="00274B66">
        <w:rPr>
          <w:rFonts w:ascii="Times New Roman" w:hAnsi="Times New Roman" w:cs="Times New Roman"/>
          <w:sz w:val="28"/>
          <w:szCs w:val="28"/>
          <w:lang w:val="uk-UA"/>
        </w:rPr>
        <w:t>навчальними підручниками на 2024-2025</w:t>
      </w:r>
      <w:r w:rsidRPr="00F121FE">
        <w:rPr>
          <w:rFonts w:ascii="Times New Roman" w:hAnsi="Times New Roman" w:cs="Times New Roman"/>
          <w:sz w:val="28"/>
          <w:szCs w:val="28"/>
          <w:lang w:val="uk-UA"/>
        </w:rPr>
        <w:t xml:space="preserve"> н.р. задовільною.</w:t>
      </w:r>
    </w:p>
    <w:p w:rsidR="00D83812" w:rsidRPr="00333B53" w:rsidRDefault="00930E29" w:rsidP="00D8381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D83812" w:rsidRPr="00333B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D83812" w:rsidRPr="00333B53">
        <w:rPr>
          <w:rFonts w:ascii="Times New Roman" w:eastAsia="Calibri" w:hAnsi="Times New Roman" w:cs="Times New Roman"/>
          <w:sz w:val="28"/>
          <w:szCs w:val="28"/>
        </w:rPr>
        <w:t>C</w:t>
      </w:r>
      <w:proofErr w:type="gramEnd"/>
      <w:r w:rsidR="00D83812" w:rsidRPr="00333B53">
        <w:rPr>
          <w:rFonts w:ascii="Times New Roman" w:eastAsia="Calibri" w:hAnsi="Times New Roman" w:cs="Times New Roman"/>
          <w:sz w:val="28"/>
          <w:szCs w:val="28"/>
        </w:rPr>
        <w:t>ЛУХАЛИ:</w:t>
      </w:r>
    </w:p>
    <w:p w:rsidR="00C26BF1" w:rsidRDefault="0037671A" w:rsidP="00D838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Інну ПОЛІЩУК</w:t>
      </w:r>
      <w:r w:rsidR="00D83812">
        <w:rPr>
          <w:rFonts w:ascii="Times New Roman" w:hAnsi="Times New Roman" w:cs="Times New Roman"/>
          <w:sz w:val="28"/>
          <w:szCs w:val="28"/>
          <w:lang w:val="uk-UA"/>
        </w:rPr>
        <w:t xml:space="preserve">, заступника директора про рекомендацій щодо оцінювання результатів </w:t>
      </w:r>
      <w:r w:rsidR="00D83812" w:rsidRPr="00D83812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="00D8381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наказу МОН України від 02.08.2024 №1093. В</w:t>
      </w:r>
      <w:r w:rsidR="00D83812" w:rsidRPr="00D83812">
        <w:rPr>
          <w:rFonts w:ascii="Times New Roman" w:hAnsi="Times New Roman" w:cs="Times New Roman"/>
          <w:sz w:val="28"/>
          <w:szCs w:val="28"/>
        </w:rPr>
        <w:t xml:space="preserve">ідповідно до пункту 8 статті 17 Закону України «Про повну загальну середню освіту», Державного стандарту базової середньої освіти, затвердженого постановою Кабінету Міністрів України від </w:t>
      </w:r>
      <w:r w:rsidR="00D83812">
        <w:rPr>
          <w:rFonts w:ascii="Times New Roman" w:hAnsi="Times New Roman" w:cs="Times New Roman"/>
          <w:sz w:val="28"/>
          <w:szCs w:val="28"/>
          <w:lang w:val="uk-UA"/>
        </w:rPr>
        <w:t xml:space="preserve">30 </w:t>
      </w:r>
      <w:r w:rsidR="00D83812" w:rsidRPr="00D83812">
        <w:rPr>
          <w:rFonts w:ascii="Times New Roman" w:hAnsi="Times New Roman" w:cs="Times New Roman"/>
          <w:sz w:val="28"/>
          <w:szCs w:val="28"/>
        </w:rPr>
        <w:t>вересня 2020 р. № 898, з метою організації оцінювання результатів навчання учнів 5 - 9 класів закладів загальної середньої освіти, які здобувають освіту відповідно до нового Державного ста</w:t>
      </w:r>
      <w:r w:rsidR="00D83812">
        <w:rPr>
          <w:rFonts w:ascii="Times New Roman" w:hAnsi="Times New Roman" w:cs="Times New Roman"/>
          <w:sz w:val="28"/>
          <w:szCs w:val="28"/>
        </w:rPr>
        <w:t>ндарту базової середньої освіти</w:t>
      </w:r>
      <w:r w:rsidR="00D83812">
        <w:rPr>
          <w:rFonts w:ascii="Times New Roman" w:hAnsi="Times New Roman" w:cs="Times New Roman"/>
          <w:sz w:val="28"/>
          <w:szCs w:val="28"/>
          <w:lang w:val="uk-UA"/>
        </w:rPr>
        <w:t xml:space="preserve">. Рекомендації додаються </w:t>
      </w:r>
      <w:r w:rsidR="006639DB">
        <w:rPr>
          <w:rFonts w:ascii="Times New Roman" w:hAnsi="Times New Roman" w:cs="Times New Roman"/>
          <w:sz w:val="28"/>
          <w:szCs w:val="28"/>
          <w:lang w:val="uk-UA"/>
        </w:rPr>
        <w:t>(додаток 2).</w:t>
      </w:r>
    </w:p>
    <w:p w:rsidR="00032F19" w:rsidRDefault="00D83812" w:rsidP="00D838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D83812" w:rsidRDefault="00032F19" w:rsidP="00D838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32F19">
        <w:rPr>
          <w:rFonts w:ascii="Times New Roman" w:hAnsi="Times New Roman" w:cs="Times New Roman"/>
          <w:sz w:val="28"/>
          <w:szCs w:val="28"/>
          <w:lang w:val="uk-UA"/>
        </w:rPr>
        <w:t>Затвердити рекомендації щодо оцінювання результатів навчання здобувачів освіти відповідно до Державного стандарту базової середньої освіти, що додаються.</w:t>
      </w:r>
    </w:p>
    <w:p w:rsidR="00032F19" w:rsidRDefault="00032F19" w:rsidP="00D838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Pr="00032F19">
        <w:rPr>
          <w:lang w:val="uk-UA"/>
        </w:rPr>
        <w:t xml:space="preserve"> </w:t>
      </w:r>
      <w:r w:rsidRPr="00032F19">
        <w:rPr>
          <w:rFonts w:ascii="Times New Roman" w:hAnsi="Times New Roman" w:cs="Times New Roman"/>
          <w:sz w:val="28"/>
          <w:szCs w:val="28"/>
          <w:lang w:val="uk-UA"/>
        </w:rPr>
        <w:t>Визнати таким, що втратив чинність, наказ Міністерства освіти і науки України від 01 квітня 2022 року № 289 «Про затвердження методичних рекомендацій щодо оцінювання навчальних досягнень учнів 5-6 класів, які здобувають освіту відповідно до нового Державного стандарту базової середньої освіти».</w:t>
      </w:r>
    </w:p>
    <w:p w:rsidR="00637BF6" w:rsidRPr="00333B53" w:rsidRDefault="00930E29" w:rsidP="00637BF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>. СЛУХАЛИ:</w:t>
      </w:r>
    </w:p>
    <w:p w:rsidR="00637BF6" w:rsidRDefault="00637BF6" w:rsidP="00637BF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Інну </w:t>
      </w:r>
      <w:r w:rsidR="0037671A">
        <w:rPr>
          <w:rFonts w:ascii="Times New Roman" w:eastAsia="Calibri" w:hAnsi="Times New Roman" w:cs="Times New Roman"/>
          <w:sz w:val="28"/>
          <w:szCs w:val="28"/>
          <w:lang w:val="uk-UA"/>
        </w:rPr>
        <w:t>ПОЛІЩУК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, заступника директора – про оцінювання навчальних досягнень здобувачів освіти початкових класів. Вимоги до обов’язкових результатів навчання учнів молодшого шкільного віку визначені Державним стандартом початкової освіти.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Установлення ступеня досягнення учнями 1‒2-х класів, обов’язкових результатів навчання  3-4 класів здійснюється відповідно до наказів Міністерства освіти і науки України від 13.07.2021 р., №813 «Про затвердження методичних рекомендацій щодо оцінювання результатів навчання учнів 1-4 класів закладів загально середньої освіти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».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A00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Оцінювання навчальних досягнень у 5 класі буде пров</w:t>
      </w:r>
      <w:r w:rsidR="002026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одитися з врахуванням </w:t>
      </w:r>
      <w:r w:rsidR="00202692" w:rsidRPr="00202692">
        <w:rPr>
          <w:rFonts w:ascii="Times New Roman" w:eastAsia="Calibri" w:hAnsi="Times New Roman" w:cs="Times New Roman"/>
          <w:sz w:val="28"/>
          <w:szCs w:val="28"/>
          <w:lang w:val="uk-UA"/>
        </w:rPr>
        <w:t>адаптаційн</w:t>
      </w:r>
      <w:r w:rsidR="00202692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BA00FD" w:rsidRPr="002026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період</w:t>
      </w:r>
      <w:r w:rsidR="00202692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BA00FD" w:rsidRPr="00202692">
        <w:rPr>
          <w:rFonts w:ascii="Times New Roman" w:eastAsia="Calibri" w:hAnsi="Times New Roman" w:cs="Times New Roman"/>
          <w:sz w:val="28"/>
          <w:szCs w:val="28"/>
          <w:lang w:val="uk-UA"/>
        </w:rPr>
        <w:t>, впродовж якого не здійснюється поточне та тематичне оцінювання.</w:t>
      </w:r>
      <w:r w:rsidR="002026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Тривалість </w:t>
      </w:r>
      <w:r w:rsidR="00202692" w:rsidRPr="00202692">
        <w:rPr>
          <w:rFonts w:ascii="Times New Roman" w:eastAsia="Calibri" w:hAnsi="Times New Roman" w:cs="Times New Roman"/>
          <w:sz w:val="28"/>
          <w:szCs w:val="28"/>
          <w:lang w:val="uk-UA"/>
        </w:rPr>
        <w:t>адаптаційн</w:t>
      </w:r>
      <w:r w:rsidR="00202692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202692" w:rsidRPr="002026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період</w:t>
      </w:r>
      <w:r w:rsidR="00202692">
        <w:rPr>
          <w:rFonts w:ascii="Times New Roman" w:eastAsia="Calibri" w:hAnsi="Times New Roman" w:cs="Times New Roman"/>
          <w:sz w:val="28"/>
          <w:szCs w:val="28"/>
          <w:lang w:val="uk-UA"/>
        </w:rPr>
        <w:t>у визначається педагогічними працівниками.</w:t>
      </w:r>
    </w:p>
    <w:p w:rsidR="00202692" w:rsidRDefault="00202692" w:rsidP="00637BF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ВИСТУПИЛИ:</w:t>
      </w:r>
    </w:p>
    <w:p w:rsidR="00202692" w:rsidRDefault="0037671A" w:rsidP="00637BF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1.Юлія БРИЖУК</w:t>
      </w:r>
      <w:r w:rsidR="00202692">
        <w:rPr>
          <w:rFonts w:ascii="Times New Roman" w:eastAsia="Calibri" w:hAnsi="Times New Roman" w:cs="Times New Roman"/>
          <w:sz w:val="28"/>
          <w:szCs w:val="28"/>
          <w:lang w:val="uk-UA"/>
        </w:rPr>
        <w:t>, вчителька польської мови, яка запропонувала тривалість адаптаційного періоду лише 1 місяць.</w:t>
      </w:r>
    </w:p>
    <w:p w:rsidR="00202692" w:rsidRPr="00202692" w:rsidRDefault="0037671A" w:rsidP="00637BF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2.Галина ХУДИК</w:t>
      </w:r>
      <w:r w:rsidR="00202692">
        <w:rPr>
          <w:rFonts w:ascii="Times New Roman" w:eastAsia="Calibri" w:hAnsi="Times New Roman" w:cs="Times New Roman"/>
          <w:sz w:val="28"/>
          <w:szCs w:val="28"/>
          <w:lang w:val="uk-UA"/>
        </w:rPr>
        <w:t>, вчителька математики, зазначила, що адаптаційний період не може тривати 1-2 місяці, оскільки розриватиметься тематичне оцінювання. Запропонувала ввести адаптаційний період впродовж І</w:t>
      </w:r>
      <w:r w:rsidR="00930E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семестру.</w:t>
      </w:r>
    </w:p>
    <w:p w:rsidR="00637BF6" w:rsidRPr="00202692" w:rsidRDefault="00637BF6" w:rsidP="00637BF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37BF6" w:rsidRPr="00333B53" w:rsidRDefault="00637BF6" w:rsidP="00637BF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УХВАЛИЛИ: </w:t>
      </w:r>
    </w:p>
    <w:p w:rsidR="00637BF6" w:rsidRPr="00333B53" w:rsidRDefault="00637BF6" w:rsidP="00637BF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7BF6" w:rsidRDefault="00930E29" w:rsidP="00930E2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1. 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 xml:space="preserve">Навчальні досягнення учнів </w:t>
      </w:r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>-</w:t>
      </w:r>
      <w:r w:rsidR="00637BF6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 xml:space="preserve"> клас</w:t>
      </w:r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proofErr w:type="gramEnd"/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ідлягають вербальному 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 xml:space="preserve">оцінюванню. </w:t>
      </w:r>
    </w:p>
    <w:p w:rsidR="00637BF6" w:rsidRDefault="00930E29" w:rsidP="00930E2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2. </w:t>
      </w:r>
      <w:r w:rsidR="00637BF6" w:rsidRPr="009351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Навчальні досягнення учнів </w:t>
      </w:r>
      <w:r w:rsidR="00637BF6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637BF6" w:rsidRPr="00935101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637BF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="00637BF6" w:rsidRPr="009351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</w:t>
      </w:r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="00637BF6" w:rsidRPr="009351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37BF6">
        <w:rPr>
          <w:rFonts w:ascii="Times New Roman" w:eastAsia="Calibri" w:hAnsi="Times New Roman" w:cs="Times New Roman"/>
          <w:sz w:val="28"/>
          <w:szCs w:val="28"/>
          <w:lang w:val="uk-UA"/>
        </w:rPr>
        <w:t>підлягають рівневому</w:t>
      </w:r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37BF6" w:rsidRPr="009351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оцінюванню. </w:t>
      </w:r>
    </w:p>
    <w:p w:rsidR="00637BF6" w:rsidRPr="00930E29" w:rsidRDefault="00930E29" w:rsidP="00930E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3. 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>В перш</w:t>
      </w:r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ому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семестрі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>(вересень-</w:t>
      </w:r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грудень</w:t>
      </w:r>
      <w:r w:rsidR="00637BF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637BF6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 xml:space="preserve"> н.р.) триватиме адаптаційний період, впродовж якого не здійснюється поточне та тематичне оцінювання.</w:t>
      </w:r>
    </w:p>
    <w:p w:rsidR="00637BF6" w:rsidRPr="00333B53" w:rsidRDefault="00930E29" w:rsidP="00930E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>Результати навчальних досягнень учня/учениці 5класу з переліку предметів, визначених освітньою програмою</w:t>
      </w:r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proofErr w:type="gramEnd"/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івнево 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>відображатимуться в Свідоцтві досягнень</w:t>
      </w:r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І семестрі та бально у ІІ семестрі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7BF6" w:rsidRPr="00333B53" w:rsidRDefault="00930E29" w:rsidP="00637BF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 xml:space="preserve">Для забезпечення наступності між </w:t>
      </w:r>
      <w:proofErr w:type="gramStart"/>
      <w:r w:rsidR="00637BF6" w:rsidRPr="00333B5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637BF6" w:rsidRPr="00333B53">
        <w:rPr>
          <w:rFonts w:ascii="Times New Roman" w:eastAsia="Calibri" w:hAnsi="Times New Roman" w:cs="Times New Roman"/>
          <w:sz w:val="28"/>
          <w:szCs w:val="28"/>
        </w:rPr>
        <w:t>ідходами до оцінювання результатів навчання здобувачів початкової та базової середньої освіти, підсумкове та проміжне оцінювання результатів навчання учнів здійснювати за рівневою шкалою, а його результати позначати словами або відповідними літерами:«початковий (П)», «середній» (С), «достатній» (Д), «високий (В)», та супроводжувати вербальною характеристикою з орієнтацією на досягнення учня / учениці.</w:t>
      </w:r>
    </w:p>
    <w:p w:rsidR="00637BF6" w:rsidRPr="00333B53" w:rsidRDefault="00930E29" w:rsidP="00637BF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 xml:space="preserve">. У класному журналі і в </w:t>
      </w:r>
      <w:proofErr w:type="gramStart"/>
      <w:r w:rsidR="00637BF6" w:rsidRPr="00333B53">
        <w:rPr>
          <w:rFonts w:ascii="Times New Roman" w:eastAsia="Calibri" w:hAnsi="Times New Roman" w:cs="Times New Roman"/>
          <w:sz w:val="28"/>
          <w:szCs w:val="28"/>
        </w:rPr>
        <w:t>Св</w:t>
      </w:r>
      <w:proofErr w:type="gramEnd"/>
      <w:r w:rsidR="00637BF6" w:rsidRPr="00333B53">
        <w:rPr>
          <w:rFonts w:ascii="Times New Roman" w:eastAsia="Calibri" w:hAnsi="Times New Roman" w:cs="Times New Roman"/>
          <w:sz w:val="28"/>
          <w:szCs w:val="28"/>
        </w:rPr>
        <w:t xml:space="preserve">ідоцтві досягнень </w:t>
      </w:r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>виставленн</w:t>
      </w:r>
      <w:r w:rsidR="00637BF6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 xml:space="preserve"> підсумкової оцінки у відповідних графах результатів навчання зазначати першу літеру («В», «Д», «С», «П»), що відповідає назві рівня досягнень орієнтовних критеріїв оцінювання результатів навчання з предметів.</w:t>
      </w:r>
    </w:p>
    <w:p w:rsidR="00637BF6" w:rsidRPr="00333B53" w:rsidRDefault="00930E29" w:rsidP="00637BF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637BF6" w:rsidRPr="00333B53">
        <w:rPr>
          <w:rFonts w:ascii="Times New Roman" w:eastAsia="Calibri" w:hAnsi="Times New Roman" w:cs="Times New Roman"/>
          <w:sz w:val="28"/>
          <w:szCs w:val="28"/>
        </w:rPr>
        <w:t>. Систему оцінювання результатів навчання в освітніх галузях «Мистецтво», «</w:t>
      </w:r>
      <w:proofErr w:type="gramStart"/>
      <w:r w:rsidR="00637BF6" w:rsidRPr="00333B53">
        <w:rPr>
          <w:rFonts w:ascii="Times New Roman" w:eastAsia="Calibri" w:hAnsi="Times New Roman" w:cs="Times New Roman"/>
          <w:sz w:val="28"/>
          <w:szCs w:val="28"/>
        </w:rPr>
        <w:t>Соц</w:t>
      </w:r>
      <w:proofErr w:type="gramEnd"/>
      <w:r w:rsidR="00637BF6" w:rsidRPr="00333B53">
        <w:rPr>
          <w:rFonts w:ascii="Times New Roman" w:eastAsia="Calibri" w:hAnsi="Times New Roman" w:cs="Times New Roman"/>
          <w:sz w:val="28"/>
          <w:szCs w:val="28"/>
        </w:rPr>
        <w:t>іальна та здоров’язбережувальна», «Фізична культура» здійснювати на позитивному ставленні до кожного учня, і враховувати не рівень недоліків та прорахунків, а рівень особистих досягнень.</w:t>
      </w:r>
    </w:p>
    <w:p w:rsidR="00032F19" w:rsidRDefault="00032F19" w:rsidP="00D8381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0E29" w:rsidRPr="00930E29" w:rsidRDefault="00930E29" w:rsidP="00930E2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Pr="00930E29">
        <w:rPr>
          <w:rFonts w:ascii="Times New Roman" w:eastAsia="Calibri" w:hAnsi="Times New Roman" w:cs="Times New Roman"/>
          <w:sz w:val="28"/>
          <w:szCs w:val="28"/>
          <w:lang w:val="uk-UA"/>
        </w:rPr>
        <w:t>. СЛУХАЛИ:</w:t>
      </w:r>
    </w:p>
    <w:p w:rsidR="00930E29" w:rsidRPr="00930E29" w:rsidRDefault="0037671A" w:rsidP="00930E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1.Людмилу КОВАЛЕНКО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–директора закладу освіти, про організацію навчання учнів з ос</w:t>
      </w:r>
      <w:r w:rsidR="0014798B">
        <w:rPr>
          <w:rFonts w:ascii="Times New Roman" w:hAnsi="Times New Roman" w:cs="Times New Roman"/>
          <w:sz w:val="28"/>
          <w:szCs w:val="28"/>
          <w:lang w:val="uk-UA"/>
        </w:rPr>
        <w:t>обливими освітніми потребами у 5 та 7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 класах з інклюзивною формою навчання, проведення корекційно-розвиткових занять відповідними вчителями, та організацію навчання учнів за ін</w:t>
      </w:r>
      <w:r w:rsidR="0014798B">
        <w:rPr>
          <w:rFonts w:ascii="Times New Roman" w:hAnsi="Times New Roman" w:cs="Times New Roman"/>
          <w:sz w:val="28"/>
          <w:szCs w:val="28"/>
          <w:lang w:val="uk-UA"/>
        </w:rPr>
        <w:t>дивідуальною формою навчання у 2,6,7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98B">
        <w:rPr>
          <w:rFonts w:ascii="Times New Roman" w:hAnsi="Times New Roman" w:cs="Times New Roman"/>
          <w:sz w:val="28"/>
          <w:szCs w:val="28"/>
          <w:lang w:val="uk-UA"/>
        </w:rPr>
        <w:t>класах на 2024-2025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  <w:r w:rsidR="0014798B">
        <w:rPr>
          <w:rFonts w:ascii="Times New Roman" w:hAnsi="Times New Roman" w:cs="Times New Roman"/>
          <w:sz w:val="28"/>
          <w:szCs w:val="28"/>
          <w:lang w:val="uk-UA"/>
        </w:rPr>
        <w:t xml:space="preserve"> Директорка зазначила, що дане навчання </w:t>
      </w:r>
      <w:r w:rsidR="000E0F96">
        <w:rPr>
          <w:rFonts w:ascii="Times New Roman" w:hAnsi="Times New Roman" w:cs="Times New Roman"/>
          <w:sz w:val="28"/>
          <w:szCs w:val="28"/>
          <w:lang w:val="uk-UA"/>
        </w:rPr>
        <w:t>організовується виключно на базі поданих батьками відповідних заяв.</w:t>
      </w:r>
    </w:p>
    <w:p w:rsidR="00930E29" w:rsidRPr="00930E29" w:rsidRDefault="0037671A" w:rsidP="00930E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2.Інну ПОЛІЩУК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заступника директора з навчально-виховної роботи, я</w:t>
      </w:r>
      <w:r w:rsidR="000E0F96">
        <w:rPr>
          <w:rFonts w:ascii="Times New Roman" w:hAnsi="Times New Roman" w:cs="Times New Roman"/>
          <w:sz w:val="28"/>
          <w:szCs w:val="28"/>
          <w:lang w:val="uk-UA"/>
        </w:rPr>
        <w:t>ка представила для затвердження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Робочий навчальний план для індиві</w:t>
      </w:r>
      <w:r w:rsidR="000E0F96">
        <w:rPr>
          <w:rFonts w:ascii="Times New Roman" w:hAnsi="Times New Roman" w:cs="Times New Roman"/>
          <w:sz w:val="28"/>
          <w:szCs w:val="28"/>
          <w:lang w:val="uk-UA"/>
        </w:rPr>
        <w:t>дуального навчання учнів 2,6,7 класів на 2024-2025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рік.</w:t>
      </w:r>
    </w:p>
    <w:p w:rsidR="00930E29" w:rsidRDefault="00930E29" w:rsidP="00930E2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76244" w:rsidRDefault="00276244" w:rsidP="00930E2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76244" w:rsidRPr="00930E29" w:rsidRDefault="00276244" w:rsidP="00930E2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0E29" w:rsidRPr="00930E29" w:rsidRDefault="00930E29" w:rsidP="00930E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0E29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930E29" w:rsidRPr="00930E29" w:rsidRDefault="000E0F96" w:rsidP="00930E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Організувати у 2024-2025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н.р. роботу класів </w:t>
      </w:r>
      <w:r>
        <w:rPr>
          <w:rFonts w:ascii="Times New Roman" w:hAnsi="Times New Roman" w:cs="Times New Roman"/>
          <w:sz w:val="28"/>
          <w:szCs w:val="28"/>
          <w:lang w:val="uk-UA"/>
        </w:rPr>
        <w:t>з інклюзивною формою навчання (5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клас для Гарбара Арт</w:t>
      </w:r>
      <w:r>
        <w:rPr>
          <w:rFonts w:ascii="Times New Roman" w:hAnsi="Times New Roman" w:cs="Times New Roman"/>
          <w:sz w:val="28"/>
          <w:szCs w:val="28"/>
          <w:lang w:val="uk-UA"/>
        </w:rPr>
        <w:t>ема Юрійовича 08.09.2012 р.н., 7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клас для Козлівської Інни Володимирівни 14.05.2012 р.н.) згідно поданих заяв Гарбар Оксани Валеріївни, Козлівської Людмили Михайлівни.</w:t>
      </w:r>
    </w:p>
    <w:p w:rsidR="00930E29" w:rsidRPr="00930E29" w:rsidRDefault="000E0F96" w:rsidP="00930E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 Організувати у 2024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н.р. роботу для учнів за і</w:t>
      </w:r>
      <w:r>
        <w:rPr>
          <w:rFonts w:ascii="Times New Roman" w:hAnsi="Times New Roman" w:cs="Times New Roman"/>
          <w:sz w:val="28"/>
          <w:szCs w:val="28"/>
          <w:lang w:val="uk-UA"/>
        </w:rPr>
        <w:t>ндивідуальною формою навчання (2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клас Кисиленка Артем</w:t>
      </w:r>
      <w:r>
        <w:rPr>
          <w:rFonts w:ascii="Times New Roman" w:hAnsi="Times New Roman" w:cs="Times New Roman"/>
          <w:sz w:val="28"/>
          <w:szCs w:val="28"/>
          <w:lang w:val="uk-UA"/>
        </w:rPr>
        <w:t>а Сергійовича 23.01.2016 р.н., 6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клас Семко Віктор</w:t>
      </w:r>
      <w:r>
        <w:rPr>
          <w:rFonts w:ascii="Times New Roman" w:hAnsi="Times New Roman" w:cs="Times New Roman"/>
          <w:sz w:val="28"/>
          <w:szCs w:val="28"/>
          <w:lang w:val="uk-UA"/>
        </w:rPr>
        <w:t>ії Віталіївни 05.12. 2011 р.н. 7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клас Коржикова Ан</w:t>
      </w:r>
      <w:r>
        <w:rPr>
          <w:rFonts w:ascii="Times New Roman" w:hAnsi="Times New Roman" w:cs="Times New Roman"/>
          <w:sz w:val="28"/>
          <w:szCs w:val="28"/>
          <w:lang w:val="uk-UA"/>
        </w:rPr>
        <w:t>дрія Андрійовича 12.09.2011 р.н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.) відповідно до заяв батьків.  </w:t>
      </w:r>
    </w:p>
    <w:p w:rsidR="00930E29" w:rsidRPr="00930E29" w:rsidRDefault="000E0F96" w:rsidP="00930E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>Робочий навчальний план за індивідуальн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ою формою навчання учнів на 2024-2025</w:t>
      </w:r>
      <w:r w:rsidR="00930E29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 вважати погодженим.</w:t>
      </w:r>
    </w:p>
    <w:p w:rsidR="000E0F96" w:rsidRPr="00930E29" w:rsidRDefault="00B1329F" w:rsidP="000E0F9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="000E0F96" w:rsidRPr="00930E29">
        <w:rPr>
          <w:rFonts w:ascii="Times New Roman" w:eastAsia="Calibri" w:hAnsi="Times New Roman" w:cs="Times New Roman"/>
          <w:sz w:val="28"/>
          <w:szCs w:val="28"/>
          <w:lang w:val="uk-UA"/>
        </w:rPr>
        <w:t>. СЛУХАЛИ:</w:t>
      </w:r>
    </w:p>
    <w:p w:rsidR="00930E29" w:rsidRDefault="00516982" w:rsidP="000E0F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7671A">
        <w:rPr>
          <w:rFonts w:ascii="Times New Roman" w:hAnsi="Times New Roman" w:cs="Times New Roman"/>
          <w:sz w:val="28"/>
          <w:szCs w:val="28"/>
          <w:lang w:val="uk-UA"/>
        </w:rPr>
        <w:t>Людмилу КОВАЛЕНКО</w:t>
      </w:r>
      <w:r w:rsidR="000E0F96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–директора закладу освіти,</w:t>
      </w:r>
      <w:r w:rsidR="000E0F96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0E0F96" w:rsidRPr="000E0F96">
        <w:rPr>
          <w:rFonts w:ascii="Times New Roman" w:hAnsi="Times New Roman" w:cs="Times New Roman"/>
          <w:sz w:val="28"/>
          <w:szCs w:val="28"/>
        </w:rPr>
        <w:t>ро внесення змін до типової освітньої програми для 5 - 9 класі</w:t>
      </w:r>
      <w:r w:rsidR="000E0F96">
        <w:rPr>
          <w:rFonts w:ascii="Times New Roman" w:hAnsi="Times New Roman" w:cs="Times New Roman"/>
          <w:sz w:val="28"/>
          <w:szCs w:val="28"/>
        </w:rPr>
        <w:t xml:space="preserve">в закладів загальної середньої </w:t>
      </w:r>
      <w:r w:rsidR="000E0F9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E0F96" w:rsidRPr="000E0F96">
        <w:rPr>
          <w:rFonts w:ascii="Times New Roman" w:hAnsi="Times New Roman" w:cs="Times New Roman"/>
          <w:sz w:val="28"/>
          <w:szCs w:val="28"/>
        </w:rPr>
        <w:t>світи</w:t>
      </w:r>
      <w:r w:rsidR="000E0F9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</w:t>
      </w:r>
      <w:r w:rsidR="006F69F6">
        <w:rPr>
          <w:rFonts w:ascii="Times New Roman" w:hAnsi="Times New Roman" w:cs="Times New Roman"/>
          <w:sz w:val="28"/>
          <w:szCs w:val="28"/>
          <w:lang w:val="uk-UA"/>
        </w:rPr>
        <w:t xml:space="preserve"> до наказу МОН від 09.08.2024 №1120. </w:t>
      </w:r>
      <w:r w:rsidR="006F69F6" w:rsidRPr="006F69F6">
        <w:rPr>
          <w:rFonts w:ascii="Times New Roman" w:hAnsi="Times New Roman" w:cs="Times New Roman"/>
          <w:sz w:val="28"/>
          <w:szCs w:val="28"/>
        </w:rPr>
        <w:t>Відповідно до частини другої статті 11 Закону України «Про повну загальну середню освіту», пункту 8 Положення про Міністерство освіти і науки України, затвердженого постановою Кабінету' Міні</w:t>
      </w:r>
      <w:proofErr w:type="gramStart"/>
      <w:r w:rsidR="006F69F6" w:rsidRPr="006F69F6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6F69F6" w:rsidRPr="006F69F6">
        <w:rPr>
          <w:rFonts w:ascii="Times New Roman" w:hAnsi="Times New Roman" w:cs="Times New Roman"/>
          <w:sz w:val="28"/>
          <w:szCs w:val="28"/>
        </w:rPr>
        <w:t>ів України від 16 жовтня 2014 року № 630 (зі змінами)</w:t>
      </w:r>
      <w:r w:rsidR="006F69F6">
        <w:rPr>
          <w:rFonts w:ascii="Times New Roman" w:hAnsi="Times New Roman" w:cs="Times New Roman"/>
          <w:sz w:val="28"/>
          <w:szCs w:val="28"/>
          <w:lang w:val="uk-UA"/>
        </w:rPr>
        <w:t>. Людмила Коваленко ознайомила педагогічний колектив з</w:t>
      </w:r>
      <w:r w:rsidR="002F3CDE">
        <w:rPr>
          <w:rFonts w:ascii="Times New Roman" w:hAnsi="Times New Roman" w:cs="Times New Roman"/>
          <w:sz w:val="28"/>
          <w:szCs w:val="28"/>
          <w:lang w:val="uk-UA"/>
        </w:rPr>
        <w:t xml:space="preserve"> типовою освітньою програмою</w:t>
      </w:r>
      <w:r w:rsidR="002F3CDE" w:rsidRPr="002F3CDE">
        <w:rPr>
          <w:rFonts w:ascii="Times New Roman" w:hAnsi="Times New Roman" w:cs="Times New Roman"/>
          <w:sz w:val="28"/>
          <w:szCs w:val="28"/>
          <w:lang w:val="uk-UA"/>
        </w:rPr>
        <w:t xml:space="preserve"> для 5-9 класів закладів загальної середньої освіти</w:t>
      </w:r>
      <w:r w:rsidR="002D297D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2F3C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97D">
        <w:rPr>
          <w:rFonts w:ascii="Times New Roman" w:hAnsi="Times New Roman" w:cs="Times New Roman"/>
          <w:sz w:val="28"/>
          <w:szCs w:val="28"/>
          <w:lang w:val="uk-UA"/>
        </w:rPr>
        <w:t>типовим навчальним</w:t>
      </w:r>
      <w:r w:rsidR="002D297D" w:rsidRPr="002D297D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2D297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2D297D" w:rsidRPr="002D297D">
        <w:rPr>
          <w:rFonts w:ascii="Times New Roman" w:hAnsi="Times New Roman" w:cs="Times New Roman"/>
          <w:sz w:val="28"/>
          <w:szCs w:val="28"/>
          <w:lang w:val="uk-UA"/>
        </w:rPr>
        <w:t xml:space="preserve"> для 5-9 класів закладів заг</w:t>
      </w:r>
      <w:r w:rsidR="002D297D">
        <w:rPr>
          <w:rFonts w:ascii="Times New Roman" w:hAnsi="Times New Roman" w:cs="Times New Roman"/>
          <w:sz w:val="28"/>
          <w:szCs w:val="28"/>
          <w:lang w:val="uk-UA"/>
        </w:rPr>
        <w:t>альної середньої освіти затверженими</w:t>
      </w:r>
      <w:r w:rsidR="006F69F6">
        <w:rPr>
          <w:rFonts w:ascii="Times New Roman" w:hAnsi="Times New Roman" w:cs="Times New Roman"/>
          <w:sz w:val="28"/>
          <w:szCs w:val="28"/>
          <w:lang w:val="uk-UA"/>
        </w:rPr>
        <w:t xml:space="preserve"> наказом</w:t>
      </w:r>
      <w:r w:rsidR="002F3C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CDE" w:rsidRPr="002F3CDE">
        <w:rPr>
          <w:rFonts w:ascii="Times New Roman" w:hAnsi="Times New Roman" w:cs="Times New Roman"/>
          <w:sz w:val="28"/>
          <w:szCs w:val="28"/>
          <w:lang w:val="uk-UA"/>
        </w:rPr>
        <w:t>Міністерства освіти і науки України 19.02.2021 № 235 (в редакції наказу Міністерства освіти і науки України</w:t>
      </w:r>
      <w:r w:rsidR="002F3CDE">
        <w:rPr>
          <w:rFonts w:ascii="Times New Roman" w:hAnsi="Times New Roman" w:cs="Times New Roman"/>
          <w:sz w:val="28"/>
          <w:szCs w:val="28"/>
          <w:lang w:val="uk-UA"/>
        </w:rPr>
        <w:t xml:space="preserve"> від 09.08.2024 №1120</w:t>
      </w:r>
      <w:r w:rsidR="002D29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297D" w:rsidRDefault="002D297D" w:rsidP="000E0F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0E29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2D297D" w:rsidRDefault="002D297D" w:rsidP="000E0F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Вчителям-предметникам ознайомитися зі змінами</w:t>
      </w:r>
      <w:r w:rsidRPr="002D297D">
        <w:rPr>
          <w:rFonts w:ascii="Times New Roman" w:hAnsi="Times New Roman" w:cs="Times New Roman"/>
          <w:sz w:val="28"/>
          <w:szCs w:val="28"/>
          <w:lang w:val="uk-UA"/>
        </w:rPr>
        <w:t xml:space="preserve"> до Типової освітньої програми для 5 - 9 класів закладів загальної середньої освіти, затвердженої наказом Міністерства освіти і науки України від 19,02.2021 № 235, </w:t>
      </w:r>
      <w:r>
        <w:rPr>
          <w:rFonts w:ascii="Times New Roman" w:hAnsi="Times New Roman" w:cs="Times New Roman"/>
          <w:sz w:val="28"/>
          <w:szCs w:val="28"/>
          <w:lang w:val="uk-UA"/>
        </w:rPr>
        <w:t>які викладені</w:t>
      </w:r>
      <w:r w:rsidRPr="002D297D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редакції, що додається.</w:t>
      </w:r>
    </w:p>
    <w:p w:rsidR="002D297D" w:rsidRDefault="002D297D" w:rsidP="000E0F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2D29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Вчителям-предметникам враховувати зміни у типовій освітній програмі при створенні календарно-тематичних планувань.</w:t>
      </w:r>
    </w:p>
    <w:p w:rsidR="00BF6D6F" w:rsidRDefault="00BF6D6F" w:rsidP="000E0F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3.Враховувати</w:t>
      </w:r>
      <w:r w:rsidRPr="00BF6D6F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обов’язкові та рекомендовані підходи до розроблення закладами загальної середньої освіти та використання ними в освітній діяльності освітніх програм на кожному циклі (адаптаційний цикл та цикл базового предметного навчання) базової середньої освіти.</w:t>
      </w:r>
    </w:p>
    <w:p w:rsidR="00516982" w:rsidRPr="00930E29" w:rsidRDefault="00B1329F" w:rsidP="0051698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516982" w:rsidRPr="00930E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СЛУХАЛИ:</w:t>
      </w:r>
    </w:p>
    <w:p w:rsidR="00BF6D6F" w:rsidRDefault="000C2D41" w:rsidP="005169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Людмилу КОВАЛЕНКО</w:t>
      </w:r>
      <w:r w:rsidR="00516982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–директора закладу освіти,</w:t>
      </w:r>
      <w:r w:rsidR="00516982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516982" w:rsidRPr="000E0F96">
        <w:rPr>
          <w:rFonts w:ascii="Times New Roman" w:hAnsi="Times New Roman" w:cs="Times New Roman"/>
          <w:sz w:val="28"/>
          <w:szCs w:val="28"/>
        </w:rPr>
        <w:t xml:space="preserve">ро </w:t>
      </w:r>
      <w:r w:rsidR="00516982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516982" w:rsidRPr="000E0F96">
        <w:rPr>
          <w:rFonts w:ascii="Times New Roman" w:hAnsi="Times New Roman" w:cs="Times New Roman"/>
          <w:sz w:val="28"/>
          <w:szCs w:val="28"/>
        </w:rPr>
        <w:t>типової освітньої програми</w:t>
      </w:r>
      <w:r w:rsidR="0051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D27" w:rsidRPr="000E0F96">
        <w:rPr>
          <w:rFonts w:ascii="Times New Roman" w:hAnsi="Times New Roman" w:cs="Times New Roman"/>
          <w:sz w:val="28"/>
          <w:szCs w:val="28"/>
        </w:rPr>
        <w:t>для 5 - 9 класі</w:t>
      </w:r>
      <w:r w:rsidR="00066D27">
        <w:rPr>
          <w:rFonts w:ascii="Times New Roman" w:hAnsi="Times New Roman" w:cs="Times New Roman"/>
          <w:sz w:val="28"/>
          <w:szCs w:val="28"/>
        </w:rPr>
        <w:t xml:space="preserve">в закладів загальної середньої </w:t>
      </w:r>
      <w:r w:rsidR="00066D2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66D27" w:rsidRPr="000E0F96">
        <w:rPr>
          <w:rFonts w:ascii="Times New Roman" w:hAnsi="Times New Roman" w:cs="Times New Roman"/>
          <w:sz w:val="28"/>
          <w:szCs w:val="28"/>
        </w:rPr>
        <w:t>світи</w:t>
      </w:r>
      <w:r w:rsidR="00066D2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наказу МОН від 09.08.2024 №1120.</w:t>
      </w:r>
    </w:p>
    <w:p w:rsidR="00066D27" w:rsidRDefault="00066D27" w:rsidP="00066D2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0E29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066D27" w:rsidRDefault="00066D27" w:rsidP="00066D2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 w:rsidRPr="00066D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0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освітн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0E0F96">
        <w:rPr>
          <w:rFonts w:ascii="Times New Roman" w:hAnsi="Times New Roman" w:cs="Times New Roman"/>
          <w:sz w:val="28"/>
          <w:szCs w:val="28"/>
        </w:rPr>
        <w:t>для 5 - 9 класі</w:t>
      </w:r>
      <w:r>
        <w:rPr>
          <w:rFonts w:ascii="Times New Roman" w:hAnsi="Times New Roman" w:cs="Times New Roman"/>
          <w:sz w:val="28"/>
          <w:szCs w:val="28"/>
        </w:rPr>
        <w:t xml:space="preserve">в закладів загальної середньої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E0F96">
        <w:rPr>
          <w:rFonts w:ascii="Times New Roman" w:hAnsi="Times New Roman" w:cs="Times New Roman"/>
          <w:sz w:val="28"/>
          <w:szCs w:val="28"/>
        </w:rPr>
        <w:t>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наказу МОН від 09.08.2024 №1120.</w:t>
      </w:r>
    </w:p>
    <w:p w:rsidR="00066D27" w:rsidRPr="00930E29" w:rsidRDefault="00066D27" w:rsidP="00066D2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930E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СЛУХАЛИ:</w:t>
      </w:r>
    </w:p>
    <w:p w:rsidR="00066D27" w:rsidRDefault="000C2D41" w:rsidP="005169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Інну ПОЛІЩУК</w:t>
      </w:r>
      <w:r w:rsidR="00066D27"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заступника директора з навчально-виховної роботи</w:t>
      </w:r>
      <w:r w:rsidR="00066D27" w:rsidRPr="00066D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D2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66D27" w:rsidRPr="00066D27">
        <w:rPr>
          <w:rFonts w:ascii="Times New Roman" w:hAnsi="Times New Roman" w:cs="Times New Roman"/>
          <w:sz w:val="28"/>
          <w:szCs w:val="28"/>
          <w:lang w:val="uk-UA"/>
        </w:rPr>
        <w:t>ро перерозподіл годин на 2024-2025 н.р. в закладі освіти</w:t>
      </w:r>
      <w:r w:rsidR="00066D27">
        <w:rPr>
          <w:rFonts w:ascii="Times New Roman" w:hAnsi="Times New Roman" w:cs="Times New Roman"/>
          <w:sz w:val="28"/>
          <w:szCs w:val="28"/>
          <w:lang w:val="uk-UA"/>
        </w:rPr>
        <w:t>. Навчальне навантаження в типови</w:t>
      </w:r>
      <w:r w:rsidR="00855C95">
        <w:rPr>
          <w:rFonts w:ascii="Times New Roman" w:hAnsi="Times New Roman" w:cs="Times New Roman"/>
          <w:sz w:val="28"/>
          <w:szCs w:val="28"/>
          <w:lang w:val="uk-UA"/>
        </w:rPr>
        <w:t>х навчальних планах орієнтоване</w:t>
      </w:r>
      <w:r w:rsidR="00066D27">
        <w:rPr>
          <w:rFonts w:ascii="Times New Roman" w:hAnsi="Times New Roman" w:cs="Times New Roman"/>
          <w:sz w:val="28"/>
          <w:szCs w:val="28"/>
          <w:lang w:val="uk-UA"/>
        </w:rPr>
        <w:t xml:space="preserve"> на визначений базовим навчальним планом Державного стандарту діапазон мінімальної</w:t>
      </w:r>
      <w:r w:rsidR="00855C95">
        <w:rPr>
          <w:rFonts w:ascii="Times New Roman" w:hAnsi="Times New Roman" w:cs="Times New Roman"/>
          <w:sz w:val="28"/>
          <w:szCs w:val="28"/>
          <w:lang w:val="uk-UA"/>
        </w:rPr>
        <w:t xml:space="preserve"> та максимальної кількості годин у межах кожної освітньої галузі на адаптаційному та предметному циклах навчання базової середньої освіти. У типовому навчальному плані визначено години навчального навантаження для перерозподілу між освітніми компонентами.</w:t>
      </w:r>
    </w:p>
    <w:p w:rsidR="00855C95" w:rsidRDefault="00855C95" w:rsidP="00855C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55C95" w:rsidRDefault="00855C95" w:rsidP="00855C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0E29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855C95" w:rsidRDefault="008D27FE" w:rsidP="008D27FE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Перерозподілити години між різними освітніми галузями, ураховуючи особливості організації освітнього процесу в закладі освіти й індивідуальні освітні потреби здобувачів освіти.</w:t>
      </w:r>
    </w:p>
    <w:p w:rsidR="008D27FE" w:rsidRDefault="008D27FE" w:rsidP="008D27FE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перелік навчальних предметів для реалізації кожної навчальної галузі.</w:t>
      </w:r>
    </w:p>
    <w:p w:rsidR="008D27FE" w:rsidRDefault="008D27FE" w:rsidP="008D27FE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Затвердити </w:t>
      </w:r>
      <w:r w:rsidRPr="00066D27">
        <w:rPr>
          <w:rFonts w:eastAsia="Calibri"/>
          <w:sz w:val="28"/>
          <w:szCs w:val="28"/>
          <w:lang w:val="uk-UA"/>
        </w:rPr>
        <w:t>перерозподіл годин на 2024-2025 н.р. в закладі освіти</w:t>
      </w:r>
      <w:r>
        <w:rPr>
          <w:sz w:val="28"/>
          <w:szCs w:val="28"/>
          <w:lang w:val="uk-UA"/>
        </w:rPr>
        <w:t>.</w:t>
      </w:r>
    </w:p>
    <w:p w:rsidR="008D27FE" w:rsidRDefault="008D27FE" w:rsidP="008D27FE">
      <w:pPr>
        <w:ind w:left="360"/>
        <w:rPr>
          <w:sz w:val="28"/>
          <w:szCs w:val="28"/>
          <w:lang w:val="uk-UA"/>
        </w:rPr>
      </w:pPr>
    </w:p>
    <w:p w:rsidR="008D27FE" w:rsidRPr="00930E29" w:rsidRDefault="008D27FE" w:rsidP="008D27F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930E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СЛУХАЛИ:</w:t>
      </w:r>
    </w:p>
    <w:p w:rsidR="008D27FE" w:rsidRPr="008D27FE" w:rsidRDefault="008D27FE" w:rsidP="008D27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D27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Людмилу </w:t>
      </w:r>
      <w:r w:rsidR="000C2D41">
        <w:rPr>
          <w:rFonts w:ascii="Times New Roman" w:eastAsia="Calibri" w:hAnsi="Times New Roman" w:cs="Times New Roman"/>
          <w:sz w:val="28"/>
          <w:szCs w:val="28"/>
          <w:lang w:val="uk-UA"/>
        </w:rPr>
        <w:t>ГУБАНЬ</w:t>
      </w:r>
      <w:r w:rsidRPr="008D27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соціального педагога та практичного психолога, про попередження домашнього насильства та булінгу учасників освітнього процесу, погодження плану роботи на 2023-2024 н.р. Людмила Павлівна ознайомила педагогічний колектив з планом заходів спрямованих на попередження, запобігання та протидію домашньому насильству та булінгу учасників освітнього процесу відповідно до </w:t>
      </w:r>
      <w:r w:rsidRPr="008D27FE">
        <w:rPr>
          <w:rFonts w:ascii="Proxima Nova Rg" w:eastAsiaTheme="minorEastAsia" w:hAnsi="Proxima Nova Rg"/>
          <w:color w:val="FFFFFF" w:themeColor="background1"/>
          <w:kern w:val="24"/>
          <w:sz w:val="80"/>
          <w:szCs w:val="80"/>
          <w:lang w:val="uk-UA"/>
        </w:rPr>
        <w:t xml:space="preserve"> </w:t>
      </w:r>
      <w:r w:rsidRPr="008D27FE">
        <w:rPr>
          <w:rFonts w:ascii="Times New Roman" w:eastAsia="Calibri" w:hAnsi="Times New Roman" w:cs="Times New Roman"/>
          <w:sz w:val="28"/>
          <w:szCs w:val="28"/>
          <w:lang w:val="uk-UA"/>
        </w:rPr>
        <w:t>Закону України від 18.12.2019 року № 2657-</w:t>
      </w:r>
      <w:r w:rsidRPr="008D27FE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8D27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 внесення змін до деяких законодавчих актів України щодо протидії булінгу»,</w:t>
      </w:r>
      <w:r w:rsidRPr="008D27FE">
        <w:rPr>
          <w:rFonts w:ascii="Calibri" w:eastAsia="Calibri" w:hAnsi="Calibri" w:cs="Times New Roman"/>
          <w:lang w:val="uk-UA"/>
        </w:rPr>
        <w:t xml:space="preserve"> </w:t>
      </w:r>
      <w:r w:rsidRPr="008D27FE">
        <w:rPr>
          <w:rFonts w:ascii="Times New Roman" w:eastAsia="Calibri" w:hAnsi="Times New Roman" w:cs="Times New Roman"/>
          <w:sz w:val="28"/>
          <w:szCs w:val="28"/>
          <w:lang w:val="uk-UA"/>
        </w:rPr>
        <w:t>Закон України «Про освіту» доповнено пунктом, яким передбачено, що БУЛІНГ (цькування) це діяння (дії або бездіяльність)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комунікацій.</w:t>
      </w:r>
    </w:p>
    <w:p w:rsidR="008D27FE" w:rsidRPr="008D27FE" w:rsidRDefault="008D27FE" w:rsidP="008D27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D27FE" w:rsidRPr="008D27FE" w:rsidRDefault="008D27FE" w:rsidP="008D27F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7FE"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8D27FE" w:rsidRPr="008D27FE" w:rsidRDefault="008D27FE" w:rsidP="008D27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D27F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1.Призначити Поліщук І.О. уповноваженою особою щодо здійснення невідкладних заходів реагування на факти домашнього насильства, булінгу та інших проявів жорстокого поводження з дітьми.</w:t>
      </w:r>
    </w:p>
    <w:p w:rsidR="008D27FE" w:rsidRPr="008D27FE" w:rsidRDefault="008D27FE" w:rsidP="008D27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D27FE">
        <w:rPr>
          <w:rFonts w:ascii="Times New Roman" w:eastAsia="Calibri" w:hAnsi="Times New Roman" w:cs="Times New Roman"/>
          <w:sz w:val="28"/>
          <w:szCs w:val="28"/>
          <w:lang w:val="uk-UA"/>
        </w:rPr>
        <w:t>2. Погодити план заходів щодо попередження насильства.</w:t>
      </w:r>
    </w:p>
    <w:p w:rsidR="008D27FE" w:rsidRDefault="008D27FE" w:rsidP="008D27FE">
      <w:pPr>
        <w:ind w:left="360"/>
        <w:rPr>
          <w:sz w:val="28"/>
          <w:szCs w:val="28"/>
          <w:lang w:val="uk-UA"/>
        </w:rPr>
      </w:pPr>
    </w:p>
    <w:p w:rsidR="00C9107C" w:rsidRPr="00C9107C" w:rsidRDefault="004E7B54" w:rsidP="00C9107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="00C9107C" w:rsidRPr="00C910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</w:p>
    <w:p w:rsidR="00C9107C" w:rsidRPr="00C9107C" w:rsidRDefault="000C2D41" w:rsidP="00C9107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Інну ПОЛІЩУК</w:t>
      </w:r>
      <w:r w:rsidR="00C9107C" w:rsidRPr="00C910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організацію просвітницької роботи з безпеки життєдіяльності в умовах воєнного стану </w:t>
      </w:r>
      <w:r w:rsidR="00C9107C">
        <w:rPr>
          <w:rFonts w:ascii="Times New Roman" w:eastAsia="Calibri" w:hAnsi="Times New Roman" w:cs="Times New Roman"/>
          <w:sz w:val="28"/>
          <w:szCs w:val="28"/>
          <w:lang w:val="uk-UA"/>
        </w:rPr>
        <w:t>у 2024-2025</w:t>
      </w:r>
      <w:r w:rsidR="00C9107C" w:rsidRPr="00C910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н.р. Інна Олександрівна ознайомила з планом проведення профілактичної роботи серед учасників освітнього процесу щодо дотримання правил безпечної поведінки, формування вміння прогнозувати небезпечні ситуації та знаходити правильні рішення щодо безпечного виходу з цих ситуацій, прищеплення навичок обережної поведінки в надзвичайних ситуаціях  та бережливого ставлення до збереження свого здоров’я, життя та життя оточуючих, підняття рівня інформаційно–просвітницької роботи з питань безпечної життєдіяльності учасників освітнього процесу в умовах воєнного стану  в закладі . </w:t>
      </w:r>
    </w:p>
    <w:p w:rsidR="00C9107C" w:rsidRPr="00C9107C" w:rsidRDefault="00C9107C" w:rsidP="00C9107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ВИСТУПИЛИ</w:t>
      </w:r>
      <w:r w:rsidRPr="00C9107C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C9107C" w:rsidRPr="00C9107C" w:rsidRDefault="00C9107C" w:rsidP="00C9107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1.Людмила </w:t>
      </w:r>
      <w:r w:rsidR="000C2D41">
        <w:rPr>
          <w:rFonts w:ascii="Times New Roman" w:eastAsia="Calibri" w:hAnsi="Times New Roman" w:cs="Times New Roman"/>
          <w:sz w:val="28"/>
          <w:szCs w:val="28"/>
          <w:lang w:val="uk-UA"/>
        </w:rPr>
        <w:t>ФЕДОРЧУК</w:t>
      </w:r>
      <w:r w:rsidRPr="00C9107C">
        <w:rPr>
          <w:rFonts w:ascii="Times New Roman" w:eastAsia="Calibri" w:hAnsi="Times New Roman" w:cs="Times New Roman"/>
          <w:sz w:val="28"/>
          <w:szCs w:val="28"/>
          <w:lang w:val="uk-UA"/>
        </w:rPr>
        <w:t>, медичну сестру, про підготовку учасників освітнього процесу до дій в надзвичайних ситуаціях, до подолання стресів та тривожності, адже безпека під час війни починається з обізнаності.</w:t>
      </w:r>
    </w:p>
    <w:p w:rsidR="00C9107C" w:rsidRPr="00C9107C" w:rsidRDefault="00C9107C" w:rsidP="00C9107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910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2.Антон</w:t>
      </w:r>
      <w:r w:rsidR="000C2D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ФЕДЧЕНКО</w:t>
      </w:r>
      <w:r w:rsidRPr="00C9107C">
        <w:rPr>
          <w:rFonts w:ascii="Times New Roman" w:eastAsia="Calibri" w:hAnsi="Times New Roman" w:cs="Times New Roman"/>
          <w:sz w:val="28"/>
          <w:szCs w:val="28"/>
          <w:lang w:val="uk-UA"/>
        </w:rPr>
        <w:t>, вчителя фізичної культури, про правила безпеки в умовах воєнного стану, при загрозі радіаційної небезпеки, хімічної атаки. Значна увага була приділена інформації по уникненню уражень вибухонебезпечними предметами.</w:t>
      </w:r>
    </w:p>
    <w:p w:rsidR="00C9107C" w:rsidRPr="00C9107C" w:rsidRDefault="00C9107C" w:rsidP="00C9107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9107C" w:rsidRPr="00C9107C" w:rsidRDefault="00C9107C" w:rsidP="00C9107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9107C">
        <w:rPr>
          <w:rFonts w:ascii="Times New Roman" w:eastAsia="Calibri" w:hAnsi="Times New Roman" w:cs="Times New Roman"/>
          <w:sz w:val="28"/>
          <w:szCs w:val="28"/>
          <w:lang w:val="uk-UA"/>
        </w:rPr>
        <w:t>УХВАЛИЛИ:</w:t>
      </w:r>
    </w:p>
    <w:p w:rsidR="00C9107C" w:rsidRPr="00C9107C" w:rsidRDefault="00C9107C" w:rsidP="00C9107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9107C">
        <w:rPr>
          <w:rFonts w:ascii="Times New Roman" w:eastAsia="Calibri" w:hAnsi="Times New Roman" w:cs="Times New Roman"/>
          <w:sz w:val="28"/>
          <w:szCs w:val="28"/>
          <w:lang w:val="uk-UA"/>
        </w:rPr>
        <w:t>1.Класним керівникам провести години спілкування з елементами практичних занять, вікторин, розробок  пам’яток дій у кризових ситуаціях, розглянути поради та алгоритм дій при надзвичайних ситуаціях.</w:t>
      </w:r>
    </w:p>
    <w:p w:rsidR="00C9107C" w:rsidRPr="00C9107C" w:rsidRDefault="00C9107C" w:rsidP="00C9107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E7B54" w:rsidRPr="00C9107C" w:rsidRDefault="004E7B54" w:rsidP="004E7B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16</w:t>
      </w:r>
      <w:r w:rsidRPr="00C910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</w:p>
    <w:p w:rsidR="008D27FE" w:rsidRDefault="004E7B54" w:rsidP="008D27FE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Людмилу </w:t>
      </w:r>
      <w:r w:rsidR="000C2D41">
        <w:rPr>
          <w:rFonts w:ascii="Times New Roman" w:hAnsi="Times New Roman" w:cs="Times New Roman"/>
          <w:sz w:val="28"/>
          <w:szCs w:val="28"/>
          <w:lang w:val="uk-UA"/>
        </w:rPr>
        <w:t>КОВАЛЕНКО</w:t>
      </w:r>
      <w:r w:rsidRPr="00930E29">
        <w:rPr>
          <w:rFonts w:ascii="Times New Roman" w:hAnsi="Times New Roman" w:cs="Times New Roman"/>
          <w:sz w:val="28"/>
          <w:szCs w:val="28"/>
          <w:lang w:val="uk-UA"/>
        </w:rPr>
        <w:t xml:space="preserve"> –директора закладу освіти,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Порядок з організації харчування у закладі освіти. </w:t>
      </w:r>
      <w:r w:rsidRPr="004E7B5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 до  законів України  «Про освіту», «Про дошкільну освіту», «Про повну загальну середню освіту», «Про місцеве самоврядування в Україні», «Про захист населення від інфекційних хвороб», «Про основні принципи та вимоги до безпечності та якості харчових продуктів», «Про інформацію для </w:t>
      </w:r>
      <w:r w:rsidRPr="004E7B54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споживачів щодо харчових продуктів», «Про забезпечення прав і свобод внутрішньо переміщених осіб», «Про статус ветеранів війни, гарантії їх соціального захисту», «Про державну соціальну допомогу малозабезпеченим сім’ям», «Про статус і соціальний захист громадян, які постраждали внаслідок Чорнобильської катастрофи», постанов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відпочинку»,  від 02.02.2011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26.08.2002 № 1243 «Про невідкладні питання діяльності дошкільних та інтернатних навчальних закладів», наказу Міністерства освіти і науки України від 21.11.2002  № 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закладах», зареєстрованого в Міністерстві юстиції України 06.12.2002 № 953/7241, наказу Міністерства аграрної політики та продовольства України від 01.10.2012 № 590 «Про затвердження Вимог щодо розробки, впровадження та застосування постійно діючих процедур, заснованих на принципах Системи управління безпечністю харчових продуктів (НАССР), зареєстрованого в Міністерстві юстиції України 09.10.2012 № 1704/22016,  з метою  розгляду пріоритетних питань управління дошкільною, загальною середньою освітою на території Таращанської громади, виконавчий комітет Таращанської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626E" w:rsidRPr="00C9107C" w:rsidRDefault="00E1626E" w:rsidP="00E1626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9107C">
        <w:rPr>
          <w:rFonts w:ascii="Times New Roman" w:eastAsia="Calibri" w:hAnsi="Times New Roman" w:cs="Times New Roman"/>
          <w:sz w:val="28"/>
          <w:szCs w:val="28"/>
          <w:lang w:val="uk-UA"/>
        </w:rPr>
        <w:t>УХВАЛИЛИ:</w:t>
      </w:r>
    </w:p>
    <w:p w:rsidR="004E7B54" w:rsidRDefault="00C12042" w:rsidP="008D27FE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1.Затвердити</w:t>
      </w:r>
      <w:r w:rsidRPr="00C12042">
        <w:rPr>
          <w:rFonts w:ascii="Times New Roman" w:hAnsi="Times New Roman" w:cs="Times New Roman"/>
          <w:sz w:val="28"/>
          <w:szCs w:val="28"/>
          <w:lang w:val="uk-UA"/>
        </w:rPr>
        <w:t xml:space="preserve"> Порядок організації харчування дітей у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кладі</w:t>
      </w:r>
      <w:r w:rsidRPr="00C12042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2042" w:rsidRDefault="00C12042" w:rsidP="008D27FE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Організувати </w:t>
      </w:r>
      <w:r w:rsidRPr="00C12042">
        <w:rPr>
          <w:rFonts w:ascii="Times New Roman" w:hAnsi="Times New Roman" w:cs="Times New Roman"/>
          <w:sz w:val="28"/>
          <w:szCs w:val="28"/>
          <w:lang w:val="uk-UA"/>
        </w:rPr>
        <w:t>харчування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1-4 класів та дітей пільгових категорій відповідно до заяв батьків.</w:t>
      </w:r>
    </w:p>
    <w:p w:rsidR="00276244" w:rsidRDefault="00276244" w:rsidP="008D27FE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130B3C" w:rsidRDefault="00130B3C" w:rsidP="008D27FE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130B3C" w:rsidRDefault="00130B3C" w:rsidP="008D27FE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C12042" w:rsidRPr="00C12042" w:rsidRDefault="00C12042" w:rsidP="00C120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C12042">
        <w:rPr>
          <w:rFonts w:ascii="Times New Roman" w:eastAsia="Calibri" w:hAnsi="Times New Roman" w:cs="Times New Roman"/>
          <w:sz w:val="28"/>
          <w:szCs w:val="28"/>
        </w:rPr>
        <w:t>Голова</w:t>
      </w:r>
      <w:r w:rsidRPr="00C120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Людмила К</w:t>
      </w:r>
      <w:r w:rsidR="001558CD">
        <w:rPr>
          <w:rFonts w:ascii="Times New Roman" w:eastAsia="Calibri" w:hAnsi="Times New Roman" w:cs="Times New Roman"/>
          <w:sz w:val="28"/>
          <w:szCs w:val="28"/>
          <w:lang w:val="uk-UA"/>
        </w:rPr>
        <w:t>ОВАЛЕНКО</w:t>
      </w:r>
    </w:p>
    <w:p w:rsidR="00C12042" w:rsidRPr="00C12042" w:rsidRDefault="00C12042" w:rsidP="00C120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2042">
        <w:rPr>
          <w:rFonts w:ascii="Times New Roman" w:eastAsia="Calibri" w:hAnsi="Times New Roman" w:cs="Times New Roman"/>
          <w:sz w:val="28"/>
          <w:szCs w:val="28"/>
        </w:rPr>
        <w:t>Секретар</w:t>
      </w:r>
      <w:r w:rsidRPr="00C120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Юлія Б</w:t>
      </w:r>
      <w:r w:rsidR="001558CD">
        <w:rPr>
          <w:rFonts w:ascii="Times New Roman" w:eastAsia="Calibri" w:hAnsi="Times New Roman" w:cs="Times New Roman"/>
          <w:sz w:val="28"/>
          <w:szCs w:val="28"/>
          <w:lang w:val="uk-UA"/>
        </w:rPr>
        <w:t>РИЖУК</w:t>
      </w:r>
      <w:bookmarkEnd w:id="0"/>
    </w:p>
    <w:p w:rsidR="00721742" w:rsidRDefault="00721742" w:rsidP="008D27FE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Додаток 1 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Список педагогічних працівників присутніх на педраді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1. Губань Людмила Павлівна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2. Коваленко Людмила Василівна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3. Кротенко Наталія Миколаївна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4. Єрмолаєнко Світлана Станіславівна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5. Леващук Марія Миколаївна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6. Луценко Сніжана Григорівна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7. Майстренко Світлана Володимирівна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8. Міхолап Ірина Петрівна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9. Заверталюк Олександр Петрович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10. Поліщук Інна Олександрівна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11. Савченко Людмила Анатоліївна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12. Середюк Ірина Анатоліївна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13. Федченко Антон Леонідович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14. Худик Галина Михайлівна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15. Яременко Віталіна Миколаївна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16.Брижук Юлія Сергіївна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1742">
        <w:rPr>
          <w:rFonts w:ascii="Times New Roman" w:eastAsia="Calibri" w:hAnsi="Times New Roman" w:cs="Times New Roman"/>
          <w:sz w:val="28"/>
          <w:szCs w:val="28"/>
          <w:lang w:val="uk-UA"/>
        </w:rPr>
        <w:t>17.Півень Руслана Вікторівна</w:t>
      </w:r>
    </w:p>
    <w:p w:rsidR="00721742" w:rsidRPr="00721742" w:rsidRDefault="00721742" w:rsidP="007217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21742" w:rsidRPr="00721742" w:rsidRDefault="00721742" w:rsidP="008D27FE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21742" w:rsidRPr="0072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279"/>
    <w:multiLevelType w:val="multilevel"/>
    <w:tmpl w:val="CF0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8185C"/>
    <w:multiLevelType w:val="multilevel"/>
    <w:tmpl w:val="935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780AE6"/>
    <w:multiLevelType w:val="multilevel"/>
    <w:tmpl w:val="9CDC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8A63FF"/>
    <w:multiLevelType w:val="multilevel"/>
    <w:tmpl w:val="0A80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3D68B4"/>
    <w:multiLevelType w:val="hybridMultilevel"/>
    <w:tmpl w:val="2E92E810"/>
    <w:lvl w:ilvl="0" w:tplc="6024C62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6E870071"/>
    <w:multiLevelType w:val="hybridMultilevel"/>
    <w:tmpl w:val="DC321FBC"/>
    <w:lvl w:ilvl="0" w:tplc="545002F8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7D1B8F"/>
    <w:multiLevelType w:val="hybridMultilevel"/>
    <w:tmpl w:val="5DB449BA"/>
    <w:lvl w:ilvl="0" w:tplc="E3B06B0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EC50A4"/>
    <w:multiLevelType w:val="hybridMultilevel"/>
    <w:tmpl w:val="5D2E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AB"/>
    <w:rsid w:val="00032F19"/>
    <w:rsid w:val="00066D27"/>
    <w:rsid w:val="000C2D41"/>
    <w:rsid w:val="000E0F96"/>
    <w:rsid w:val="00130B3C"/>
    <w:rsid w:val="0014798B"/>
    <w:rsid w:val="001558CD"/>
    <w:rsid w:val="0016134C"/>
    <w:rsid w:val="00202692"/>
    <w:rsid w:val="002309EB"/>
    <w:rsid w:val="00274B66"/>
    <w:rsid w:val="00276244"/>
    <w:rsid w:val="002A3F11"/>
    <w:rsid w:val="002D297D"/>
    <w:rsid w:val="002F3CDE"/>
    <w:rsid w:val="00321C90"/>
    <w:rsid w:val="0037671A"/>
    <w:rsid w:val="003929A2"/>
    <w:rsid w:val="004E7B54"/>
    <w:rsid w:val="00512AAB"/>
    <w:rsid w:val="00516982"/>
    <w:rsid w:val="00622356"/>
    <w:rsid w:val="00624342"/>
    <w:rsid w:val="00637BF6"/>
    <w:rsid w:val="006639DB"/>
    <w:rsid w:val="006F69F6"/>
    <w:rsid w:val="00721742"/>
    <w:rsid w:val="007B131F"/>
    <w:rsid w:val="007F3828"/>
    <w:rsid w:val="00801A04"/>
    <w:rsid w:val="00855C95"/>
    <w:rsid w:val="008D27FE"/>
    <w:rsid w:val="00930E29"/>
    <w:rsid w:val="009613B5"/>
    <w:rsid w:val="00B1329F"/>
    <w:rsid w:val="00B25908"/>
    <w:rsid w:val="00B52068"/>
    <w:rsid w:val="00BA00FD"/>
    <w:rsid w:val="00BF6D6F"/>
    <w:rsid w:val="00C12042"/>
    <w:rsid w:val="00C26BF1"/>
    <w:rsid w:val="00C9107C"/>
    <w:rsid w:val="00D7581A"/>
    <w:rsid w:val="00D83812"/>
    <w:rsid w:val="00DB74D2"/>
    <w:rsid w:val="00DF79C8"/>
    <w:rsid w:val="00E1626E"/>
    <w:rsid w:val="00E963D6"/>
    <w:rsid w:val="00F121FE"/>
    <w:rsid w:val="00F6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8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8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rna-consult.com/otsinyuvannya-u-5-yh-klasah-nush-osoblyvosti-ta-problemy-nastupno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15</Pages>
  <Words>4068</Words>
  <Characters>23193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2024-08-23T18:26:00Z</dcterms:created>
  <dcterms:modified xsi:type="dcterms:W3CDTF">2024-10-19T16:07:00Z</dcterms:modified>
</cp:coreProperties>
</file>