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2835" w:leader="none"/>
        </w:tabs>
        <w:spacing w:lineRule="auto" w:line="24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387350" cy="610235"/>
            <wp:effectExtent l="0" t="0" r="0" b="0"/>
            <wp:docPr id="1" name="Зображення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9" t="-122" r="-139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ТАРАЩАНСЬКА ГІМНАЗІЯ “ОСВІТОРІЯ”</w:t>
      </w:r>
    </w:p>
    <w:p>
      <w:pPr>
        <w:pStyle w:val="Normal"/>
        <w:pBdr>
          <w:bottom w:val="single" w:sz="12" w:space="1" w:color="000000"/>
        </w:pBdr>
        <w:spacing w:before="0" w:after="0"/>
        <w:jc w:val="center"/>
        <w:rPr/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ТАРАЩАНСЬКОЇ МІСЬКОЇ РАДИ КИЇВСЬКОЇ ОБЛАСТІ</w:t>
      </w:r>
    </w:p>
    <w:p>
      <w:pPr>
        <w:pStyle w:val="Normal"/>
        <w:tabs>
          <w:tab w:val="clear" w:pos="720"/>
          <w:tab w:val="left" w:pos="2835" w:leader="none"/>
        </w:tabs>
        <w:spacing w:lineRule="auto" w:line="24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tabs>
          <w:tab w:val="clear" w:pos="720"/>
          <w:tab w:val="left" w:pos="2835" w:leader="none"/>
        </w:tabs>
        <w:spacing w:lineRule="auto" w:line="24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НАКАЗ</w:t>
      </w:r>
    </w:p>
    <w:p>
      <w:pPr>
        <w:pStyle w:val="Normal"/>
        <w:tabs>
          <w:tab w:val="clear" w:pos="720"/>
          <w:tab w:val="left" w:pos="2835" w:leader="none"/>
        </w:tabs>
        <w:spacing w:lineRule="auto" w:line="240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31.03.2025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№ </w:t>
      </w:r>
    </w:p>
    <w:p>
      <w:pPr>
        <w:pStyle w:val="Normal"/>
        <w:tabs>
          <w:tab w:val="clear" w:pos="720"/>
          <w:tab w:val="left" w:pos="2835" w:leader="none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Про  результати  атестації </w:t>
      </w:r>
    </w:p>
    <w:p>
      <w:pPr>
        <w:pStyle w:val="Normal"/>
        <w:tabs>
          <w:tab w:val="clear" w:pos="720"/>
          <w:tab w:val="left" w:pos="2835" w:leader="none"/>
        </w:tabs>
        <w:spacing w:lineRule="auto" w:line="360" w:before="0" w:after="29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педагогічних працівників </w:t>
      </w:r>
    </w:p>
    <w:p>
      <w:pPr>
        <w:pStyle w:val="Normal"/>
        <w:tabs>
          <w:tab w:val="clear" w:pos="720"/>
          <w:tab w:val="left" w:pos="2835" w:leader="none"/>
        </w:tabs>
        <w:spacing w:lineRule="auto" w:line="360" w:before="20" w:after="20"/>
        <w:ind w:right="142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Відповідно  до пункту 14 розділу ІІІ Положення про атестацію педагогічних працівників,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 xml:space="preserve">затвердженого наказом Міністерства освіти і науки України від 09.09.2022 № 805,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у редакції </w:t>
      </w:r>
      <w:hyperlink r:id="rId3">
        <w:r>
          <w:rPr>
            <w:rFonts w:eastAsia="Times New Roman" w:cs="Times New Roman" w:ascii="Times New Roman" w:hAnsi="Times New Roman"/>
            <w:b w:val="false"/>
            <w:i w:val="false"/>
            <w:caps w:val="false"/>
            <w:smallCaps w:val="false"/>
            <w:color w:val="000000"/>
            <w:spacing w:val="0"/>
            <w:sz w:val="28"/>
            <w:szCs w:val="28"/>
            <w:highlight w:val="white"/>
            <w:u w:val="none"/>
            <w:shd w:fill="FFFFFF" w:val="clear"/>
          </w:rPr>
          <w:t>наказу від 10.09.2024</w:t>
        </w:r>
        <w:r>
          <w:rPr>
            <w:rFonts w:eastAsia="Times New Roman" w:cs="Times New Roman" w:ascii="Times New Roman" w:hAnsi="Times New Roman"/>
            <w:b w:val="false"/>
            <w:i w:val="false"/>
            <w:caps w:val="false"/>
            <w:smallCaps w:val="false"/>
            <w:color w:val="000000"/>
            <w:spacing w:val="0"/>
            <w:sz w:val="28"/>
            <w:szCs w:val="28"/>
            <w:highlight w:val="white"/>
            <w:u w:val="single"/>
            <w:shd w:fill="FFFFFF" w:val="clear"/>
          </w:rPr>
          <w:t xml:space="preserve">             </w:t>
        </w:r>
        <w:r>
          <w:rPr>
            <w:rFonts w:eastAsia="Times New Roman" w:cs="Times New Roman" w:ascii="Times New Roman" w:hAnsi="Times New Roman"/>
            <w:b w:val="false"/>
            <w:i w:val="false"/>
            <w:caps w:val="false"/>
            <w:smallCaps w:val="false"/>
            <w:color w:val="000000"/>
            <w:spacing w:val="0"/>
            <w:sz w:val="28"/>
            <w:szCs w:val="28"/>
            <w:highlight w:val="white"/>
            <w:u w:val="none"/>
            <w:shd w:fill="FFFFFF" w:val="clear"/>
          </w:rPr>
          <w:t>№ 1277</w:t>
        </w:r>
      </w:hyperlink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, на підставі рішення атестаційної комісії закладу від 28.03.2025 ро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ку (протокол засідання № </w:t>
      </w:r>
      <w:r>
        <w:rPr>
          <w:rFonts w:eastAsia="Times New Roman" w:cs="Times New Roman" w:ascii="Times New Roman" w:hAnsi="Times New Roman"/>
          <w:sz w:val="28"/>
          <w:szCs w:val="28"/>
        </w:rPr>
        <w:t>4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від 28.03.2025 р.)</w:t>
      </w:r>
    </w:p>
    <w:p>
      <w:pPr>
        <w:pStyle w:val="Normal"/>
        <w:tabs>
          <w:tab w:val="clear" w:pos="720"/>
          <w:tab w:val="left" w:pos="2835" w:leader="none"/>
        </w:tabs>
        <w:spacing w:lineRule="auto" w:line="36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2835" w:leader="none"/>
        </w:tabs>
        <w:spacing w:lineRule="auto" w:line="36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НАКАЗУЮ: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35" w:leader="none"/>
        </w:tabs>
        <w:spacing w:lineRule="auto" w:line="360" w:before="0" w:after="86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ВСТАНОВИТИ відповідність займаній посаді таким педпрацівникам: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835" w:leader="none"/>
        </w:tabs>
        <w:spacing w:lineRule="auto" w:line="360"/>
        <w:ind w:left="36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  ТОПЧІЙ Світлані Іванівні,  вчителю початкових класів;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835" w:leader="none"/>
        </w:tabs>
        <w:spacing w:lineRule="auto" w:line="360"/>
        <w:ind w:left="36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  КРОТЕНКО Наталії Миколаївні, вчителю початкових класів;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835" w:leader="none"/>
        </w:tabs>
        <w:spacing w:lineRule="auto" w:line="360"/>
        <w:ind w:left="36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 ЄРМОЛАЄНКО Світлані Станіславівні, асистенту вчителя.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835" w:leader="none"/>
        </w:tabs>
        <w:spacing w:lineRule="auto" w:line="360"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2.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ВСТАНОВИТИ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ЄРМОЛАЄНКО Світлані Станіславівні,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асистенту вчителя,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1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тарифний розряд.</w:t>
      </w:r>
    </w:p>
    <w:p>
      <w:pPr>
        <w:pStyle w:val="Normal"/>
        <w:tabs>
          <w:tab w:val="clear" w:pos="720"/>
          <w:tab w:val="left" w:pos="993" w:leader="none"/>
          <w:tab w:val="left" w:pos="2835" w:leader="none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3.ПІДТВЕРДИТИ  ТОПЧІЙ Світлані Іванівні,  вчителю початкових класів, кваліфікаційну категорію « спеціаліст вищої категорії».</w:t>
      </w:r>
    </w:p>
    <w:p>
      <w:pPr>
        <w:pStyle w:val="Normal"/>
        <w:tabs>
          <w:tab w:val="clear" w:pos="720"/>
          <w:tab w:val="left" w:pos="993" w:leader="none"/>
          <w:tab w:val="left" w:pos="2835" w:leader="none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4. ПІДТВЕРДИТИ  КРОТЕНКО Наталії Миколаївні,  вчителю початкових класів кваліфікаційну категорію « спеціаліст вищої категорії» та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підтвердити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педагогічне звання “старший учитель”.</w:t>
      </w:r>
    </w:p>
    <w:p>
      <w:pPr>
        <w:pStyle w:val="Normal"/>
        <w:tabs>
          <w:tab w:val="clear" w:pos="720"/>
          <w:tab w:val="left" w:pos="993" w:leader="none"/>
          <w:tab w:val="left" w:pos="2835" w:leader="none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4.Копію наказу надати бухгалтерії відділу освіти виконавчого комітету Таращанської міської ради для здійснення розрахунків та виплат відповідно встановлених категорій з 28  березня 2025 р. </w:t>
      </w:r>
    </w:p>
    <w:p>
      <w:pPr>
        <w:pStyle w:val="Normal"/>
        <w:tabs>
          <w:tab w:val="clear" w:pos="720"/>
          <w:tab w:val="left" w:pos="993" w:leader="none"/>
          <w:tab w:val="left" w:pos="2835" w:leader="none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5.Контроль за виконанням наказу залишаю за собою.</w:t>
      </w:r>
    </w:p>
    <w:p>
      <w:pPr>
        <w:pStyle w:val="Normal"/>
        <w:tabs>
          <w:tab w:val="clear" w:pos="720"/>
          <w:tab w:val="left" w:pos="2835" w:leader="none"/>
        </w:tabs>
        <w:spacing w:lineRule="auto" w:line="360" w:before="0" w:after="0"/>
        <w:ind w:left="720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2835" w:leader="none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Директор:                                                                         Людмила КОВАЛЕНКО</w:t>
      </w:r>
    </w:p>
    <w:p>
      <w:pPr>
        <w:pStyle w:val="Normal"/>
        <w:tabs>
          <w:tab w:val="clear" w:pos="720"/>
          <w:tab w:val="left" w:pos="2835" w:leader="none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2835" w:leader="none"/>
        </w:tabs>
        <w:spacing w:lineRule="auto" w:line="36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З наказом ознайомлені:          31.03.2025                                                                    С.ТОПЧІЙ</w:t>
      </w:r>
    </w:p>
    <w:p>
      <w:pPr>
        <w:pStyle w:val="Normal"/>
        <w:tabs>
          <w:tab w:val="clear" w:pos="720"/>
          <w:tab w:val="left" w:pos="2835" w:leader="none"/>
        </w:tabs>
        <w:spacing w:lineRule="auto" w:line="36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                       </w:t>
      </w:r>
      <w:r>
        <w:rPr>
          <w:rFonts w:eastAsia="Times New Roman" w:cs="Times New Roman" w:ascii="Times New Roman" w:hAnsi="Times New Roman"/>
        </w:rPr>
        <w:t>31.03.2025                                                                    Н.КРОТЕНКО</w:t>
      </w:r>
    </w:p>
    <w:p>
      <w:pPr>
        <w:pStyle w:val="Normal"/>
        <w:tabs>
          <w:tab w:val="clear" w:pos="720"/>
          <w:tab w:val="left" w:pos="2835" w:leader="none"/>
        </w:tabs>
        <w:spacing w:lineRule="auto" w:line="360"/>
        <w:jc w:val="both"/>
        <w:rPr/>
      </w:pPr>
      <w:r>
        <w:rPr/>
        <w:t xml:space="preserve">                                                        </w:t>
      </w:r>
      <w:r>
        <w:rPr>
          <w:rFonts w:eastAsia="Times New Roman" w:cs="Times New Roman" w:ascii="Times New Roman" w:hAnsi="Times New Roman"/>
        </w:rPr>
        <w:t>31.03.2025                                                                   С.ЄРМОЛАЄНКО</w:t>
      </w:r>
    </w:p>
    <w:p>
      <w:pPr>
        <w:pStyle w:val="Normal"/>
        <w:tabs>
          <w:tab w:val="clear" w:pos="720"/>
          <w:tab w:val="left" w:pos="2835" w:leader="none"/>
        </w:tabs>
        <w:spacing w:lineRule="auto" w:line="240" w:before="0" w:after="200"/>
        <w:jc w:val="both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707" w:gutter="0" w:header="0" w:top="709" w:footer="0" w:bottom="568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b w:val="false"/>
        <w:bCs/>
        <w:rFonts w:ascii="Times New Roman" w:hAnsi="Times New Roman" w:eastAsia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22b0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en-US" w:bidi="ar-SA"/>
    </w:rPr>
  </w:style>
  <w:style w:type="paragraph" w:styleId="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>
    <w:name w:val="Hyperlink"/>
    <w:rPr>
      <w:color w:val="000080"/>
      <w:u w:val="single"/>
      <w:lang w:val="zxx" w:eastAsia="zxx" w:bidi="zxx"/>
    </w:rPr>
  </w:style>
  <w:style w:type="paragraph" w:styleId="Style9" w:customStyle="1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0">
    <w:name w:val="Body Text"/>
    <w:basedOn w:val="Normal"/>
    <w:pPr>
      <w:spacing w:before="0" w:after="140"/>
    </w:pPr>
    <w:rPr/>
  </w:style>
  <w:style w:type="paragraph" w:styleId="Style11">
    <w:name w:val="List"/>
    <w:basedOn w:val="Style10"/>
    <w:pPr/>
    <w:rPr>
      <w:rFonts w:cs="Arial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f1b37"/>
    <w:pPr>
      <w:spacing w:before="0" w:after="200"/>
      <w:ind w:left="720" w:hanging="0"/>
      <w:contextualSpacing/>
    </w:pPr>
    <w:rPr/>
  </w:style>
  <w:style w:type="paragraph" w:styleId="Style15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mon.gov.ua/npa/pro-vnesennia-zmin-do-polozhennia-pro-atestatsiiu-pedahohichnykh-pratsivnykiv-zareiestrovanyi-v-ministerstvi-iustytsii-ukrainy-30-zhovtnia-2024-roku-za-163442979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WDIud4YciS1GsgzmEQjNYvij5rA==">CgMxLjAyCGguZ2pkZ3hzOAByITEzQklBWE1aTFhtQldmYldUWHhtQ1I4NjJydEFDd1FKbQ==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Application>LibreOffice/7.4.2.3$Windows_X86_64 LibreOffice_project/382eef1f22670f7f4118c8c2dd222ec7ad009daf</Application>
  <AppVersion>15.0000</AppVersion>
  <Pages>2</Pages>
  <Words>175</Words>
  <Characters>1278</Characters>
  <CharactersWithSpaces>1937</CharactersWithSpaces>
  <Paragraphs>22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2022-09-18T15:10:00Z</dcterms:created>
  <dc:creator>111</dc:creator>
  <dc:description/>
  <dc:language>uk-UA</dc:language>
  <cp:lastModifiedBy/>
  <cp:lastPrinted>2024-04-02T08:48:00Z</cp:lastPrinted>
  <dcterms:modified xsi:type="dcterms:W3CDTF">2025-06-11T11:03:57Z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