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4A" w:rsidRDefault="006D544A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F7FF5">
        <w:rPr>
          <w:rFonts w:ascii="Times New Roman" w:hAnsi="Times New Roman" w:cs="Times New Roman"/>
          <w:b/>
          <w:sz w:val="28"/>
          <w:lang w:val="uk-UA"/>
        </w:rPr>
        <w:t>Критерії формувального оцінювання</w:t>
      </w:r>
      <w:r w:rsidR="00352F3C" w:rsidRPr="005F7FF5">
        <w:rPr>
          <w:rFonts w:ascii="Times New Roman" w:hAnsi="Times New Roman" w:cs="Times New Roman"/>
          <w:b/>
          <w:sz w:val="28"/>
          <w:lang w:val="uk-UA"/>
        </w:rPr>
        <w:t xml:space="preserve"> різнорівневої </w:t>
      </w:r>
      <w:r w:rsidRPr="005F7FF5">
        <w:rPr>
          <w:rFonts w:ascii="Times New Roman" w:hAnsi="Times New Roman" w:cs="Times New Roman"/>
          <w:b/>
          <w:sz w:val="28"/>
          <w:lang w:val="uk-UA"/>
        </w:rPr>
        <w:t xml:space="preserve"> тестової роботи</w:t>
      </w:r>
    </w:p>
    <w:p w:rsidR="005F7FF5" w:rsidRPr="005F7FF5" w:rsidRDefault="005F7FF5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57"/>
      </w:tblGrid>
      <w:tr w:rsidR="006D544A" w:rsidRPr="005F7FF5" w:rsidTr="005F7FF5">
        <w:tc>
          <w:tcPr>
            <w:tcW w:w="2122" w:type="dxa"/>
            <w:shd w:val="clear" w:color="auto" w:fill="92D050"/>
          </w:tcPr>
          <w:p w:rsidR="006D544A" w:rsidRPr="005F7FF5" w:rsidRDefault="006D544A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Рівні навчальних досягнень</w:t>
            </w:r>
          </w:p>
        </w:tc>
        <w:tc>
          <w:tcPr>
            <w:tcW w:w="7557" w:type="dxa"/>
            <w:shd w:val="clear" w:color="auto" w:fill="92D050"/>
          </w:tcPr>
          <w:p w:rsidR="005F7FF5" w:rsidRDefault="006D544A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Характеристика навчальних </w:t>
            </w:r>
          </w:p>
          <w:p w:rsidR="006D544A" w:rsidRPr="005F7FF5" w:rsidRDefault="006D544A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досягнень здобувача освіти</w:t>
            </w:r>
          </w:p>
        </w:tc>
      </w:tr>
      <w:tr w:rsidR="006D544A" w:rsidRPr="005F7FF5" w:rsidTr="005F7FF5">
        <w:tc>
          <w:tcPr>
            <w:tcW w:w="2122" w:type="dxa"/>
            <w:shd w:val="clear" w:color="auto" w:fill="92D050"/>
          </w:tcPr>
          <w:p w:rsidR="006D544A" w:rsidRPr="005F7FF5" w:rsidRDefault="006D544A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Початковий рівень </w:t>
            </w:r>
          </w:p>
          <w:p w:rsidR="006D544A" w:rsidRPr="005F7FF5" w:rsidRDefault="006D544A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(П)</w:t>
            </w:r>
          </w:p>
        </w:tc>
        <w:tc>
          <w:tcPr>
            <w:tcW w:w="7557" w:type="dxa"/>
          </w:tcPr>
          <w:p w:rsidR="006D544A" w:rsidRPr="005F7FF5" w:rsidRDefault="006D544A" w:rsidP="005F7FF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>Був присутній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/</w:t>
            </w:r>
            <w:proofErr w:type="spellStart"/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тня</w:t>
            </w:r>
            <w:proofErr w:type="spellEnd"/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 на уроці, записав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/</w:t>
            </w:r>
            <w:proofErr w:type="spellStart"/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ла</w:t>
            </w:r>
            <w:proofErr w:type="spellEnd"/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 тему</w:t>
            </w:r>
            <w:r w:rsidR="00352F3C"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 уроку, </w:t>
            </w:r>
            <w:r w:rsidR="00952517" w:rsidRPr="005F7FF5">
              <w:rPr>
                <w:rFonts w:ascii="Times New Roman" w:hAnsi="Times New Roman" w:cs="Times New Roman"/>
                <w:sz w:val="28"/>
                <w:lang w:val="uk-UA"/>
              </w:rPr>
              <w:t>тестові завдання не виконав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/</w:t>
            </w:r>
            <w:proofErr w:type="spellStart"/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ла</w:t>
            </w:r>
            <w:proofErr w:type="spellEnd"/>
            <w:r w:rsidR="00952517"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 або виконав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/</w:t>
            </w:r>
            <w:proofErr w:type="spellStart"/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ла</w:t>
            </w:r>
            <w:proofErr w:type="spellEnd"/>
            <w:r w:rsidR="00952517"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 частково (тести групи А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 xml:space="preserve"> (тестові завдання з вибором однієї чи кількох правильних відповідей)</w:t>
            </w:r>
            <w:r w:rsidR="00952517" w:rsidRPr="005F7FF5"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</w:tr>
      <w:tr w:rsidR="006D544A" w:rsidRPr="005F7FF5" w:rsidTr="005F7FF5">
        <w:tc>
          <w:tcPr>
            <w:tcW w:w="2122" w:type="dxa"/>
            <w:shd w:val="clear" w:color="auto" w:fill="92D050"/>
          </w:tcPr>
          <w:p w:rsidR="006D544A" w:rsidRPr="005F7FF5" w:rsidRDefault="006D544A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6D544A" w:rsidRPr="005F7FF5" w:rsidRDefault="006D544A" w:rsidP="00952517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Середній рівень </w:t>
            </w:r>
          </w:p>
          <w:p w:rsidR="006D544A" w:rsidRPr="005F7FF5" w:rsidRDefault="006D544A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(С)</w:t>
            </w:r>
          </w:p>
        </w:tc>
        <w:tc>
          <w:tcPr>
            <w:tcW w:w="7557" w:type="dxa"/>
          </w:tcPr>
          <w:p w:rsidR="006D544A" w:rsidRPr="005F7FF5" w:rsidRDefault="00952517" w:rsidP="005F7FF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>Виконав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/</w:t>
            </w:r>
            <w:proofErr w:type="spellStart"/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ла</w:t>
            </w:r>
            <w:proofErr w:type="spellEnd"/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 або частково виконав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/</w:t>
            </w:r>
            <w:proofErr w:type="spellStart"/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ла</w:t>
            </w:r>
            <w:proofErr w:type="spellEnd"/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 тести групи А, виконав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/</w:t>
            </w:r>
            <w:proofErr w:type="spellStart"/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ла</w:t>
            </w:r>
            <w:proofErr w:type="spellEnd"/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 або частково виконав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/</w:t>
            </w:r>
            <w:proofErr w:type="spellStart"/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ла</w:t>
            </w:r>
            <w:proofErr w:type="spellEnd"/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 відповідності, послідовності, тести групи Б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 xml:space="preserve"> (пояснення термінів та понять, співставлення відповідностей)</w:t>
            </w:r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>. Може знайти відповідь за допомогою підручника чи інших джерел на запитання творчого характеру.</w:t>
            </w:r>
          </w:p>
        </w:tc>
      </w:tr>
      <w:tr w:rsidR="006D544A" w:rsidRPr="005F7FF5" w:rsidTr="005F7FF5">
        <w:tc>
          <w:tcPr>
            <w:tcW w:w="2122" w:type="dxa"/>
            <w:shd w:val="clear" w:color="auto" w:fill="92D050"/>
          </w:tcPr>
          <w:p w:rsidR="006D544A" w:rsidRPr="005F7FF5" w:rsidRDefault="006D544A" w:rsidP="009921A4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Достатній рівень </w:t>
            </w:r>
          </w:p>
          <w:p w:rsidR="006D544A" w:rsidRPr="005F7FF5" w:rsidRDefault="006D544A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(Д)</w:t>
            </w:r>
          </w:p>
        </w:tc>
        <w:tc>
          <w:tcPr>
            <w:tcW w:w="7557" w:type="dxa"/>
          </w:tcPr>
          <w:p w:rsidR="006D544A" w:rsidRPr="005F7FF5" w:rsidRDefault="009921A4" w:rsidP="00721B3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>Завдання виконані правильно або є кілька помилок в тестах групи А,  самостійно</w:t>
            </w:r>
            <w:r w:rsidR="00721B3C">
              <w:rPr>
                <w:rFonts w:ascii="Times New Roman" w:hAnsi="Times New Roman" w:cs="Times New Roman"/>
                <w:sz w:val="28"/>
                <w:lang w:val="uk-UA"/>
              </w:rPr>
              <w:t>.  М</w:t>
            </w:r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 xml:space="preserve">ожуть бути допущені помилки при оформленні роботи. Частково або повністю є відповідь на завдання творчого характеру. </w:t>
            </w:r>
          </w:p>
        </w:tc>
      </w:tr>
      <w:tr w:rsidR="006D544A" w:rsidRPr="005F7FF5" w:rsidTr="005F7FF5">
        <w:tc>
          <w:tcPr>
            <w:tcW w:w="2122" w:type="dxa"/>
            <w:shd w:val="clear" w:color="auto" w:fill="92D050"/>
          </w:tcPr>
          <w:p w:rsidR="006D544A" w:rsidRPr="005F7FF5" w:rsidRDefault="006D544A" w:rsidP="009921A4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Високий рівень </w:t>
            </w:r>
          </w:p>
          <w:p w:rsidR="006D544A" w:rsidRPr="005F7FF5" w:rsidRDefault="006D544A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(В)</w:t>
            </w:r>
          </w:p>
        </w:tc>
        <w:tc>
          <w:tcPr>
            <w:tcW w:w="7557" w:type="dxa"/>
          </w:tcPr>
          <w:p w:rsidR="006D544A" w:rsidRPr="005F7FF5" w:rsidRDefault="009921A4" w:rsidP="005F7FF5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8"/>
                <w:lang w:val="uk-UA"/>
              </w:rPr>
              <w:t>Всі завдання виконані правильно, самостійно. Все оформлено за вимогами вчителя. Можуть бути допущені помилки в завданнях групи А (не більше 3-ох)</w:t>
            </w:r>
          </w:p>
        </w:tc>
      </w:tr>
    </w:tbl>
    <w:p w:rsidR="006D544A" w:rsidRPr="005F7FF5" w:rsidRDefault="006D544A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Pr="005F7FF5" w:rsidRDefault="009921A4" w:rsidP="006D544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921A4" w:rsidRDefault="009921A4" w:rsidP="009921A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F7FF5">
        <w:rPr>
          <w:rFonts w:ascii="Times New Roman" w:hAnsi="Times New Roman" w:cs="Times New Roman"/>
          <w:b/>
          <w:sz w:val="28"/>
          <w:lang w:val="uk-UA"/>
        </w:rPr>
        <w:lastRenderedPageBreak/>
        <w:t>Критерії формувального оцінювання усної відповіді здобувачів освіти (заохочувальний бал)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57"/>
      </w:tblGrid>
      <w:tr w:rsidR="009921A4" w:rsidRPr="005F7FF5" w:rsidTr="005F7FF5">
        <w:tc>
          <w:tcPr>
            <w:tcW w:w="2122" w:type="dxa"/>
            <w:shd w:val="clear" w:color="auto" w:fill="92D050"/>
          </w:tcPr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Рівні навчальних досягнень</w:t>
            </w:r>
          </w:p>
        </w:tc>
        <w:tc>
          <w:tcPr>
            <w:tcW w:w="7557" w:type="dxa"/>
            <w:shd w:val="clear" w:color="auto" w:fill="92D050"/>
          </w:tcPr>
          <w:p w:rsid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Характеристика навчальних </w:t>
            </w:r>
          </w:p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досягнень здобувача освіти</w:t>
            </w:r>
          </w:p>
        </w:tc>
      </w:tr>
      <w:tr w:rsidR="009921A4" w:rsidRPr="005F7FF5" w:rsidTr="005F7FF5">
        <w:tc>
          <w:tcPr>
            <w:tcW w:w="2122" w:type="dxa"/>
            <w:shd w:val="clear" w:color="auto" w:fill="92D050"/>
          </w:tcPr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Початковий рівень </w:t>
            </w:r>
          </w:p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(П)</w:t>
            </w:r>
          </w:p>
        </w:tc>
        <w:tc>
          <w:tcPr>
            <w:tcW w:w="7557" w:type="dxa"/>
          </w:tcPr>
          <w:p w:rsidR="009921A4" w:rsidRPr="005F7FF5" w:rsidRDefault="009921A4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/учениця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розрізняє</w:t>
            </w:r>
            <w:r w:rsidR="0087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мови і може до них поставити питання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 допомогою вчителя відповідає на деякі питання без розгорнутої відповіді, відповідь односкладна</w:t>
            </w:r>
            <w:r w:rsidR="0087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на рівні так-ні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921A4" w:rsidRPr="005F7FF5" w:rsidRDefault="00440A99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921A4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допомогою вчителя дає відповідь на питання, може повторювати за вчителем вірну відповідь та знаходити відповідь у підручнику чи  в інших джерелах інформації</w:t>
            </w:r>
            <w:r w:rsidR="00875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921A4" w:rsidRPr="005F7FF5" w:rsidTr="005F7FF5">
        <w:tc>
          <w:tcPr>
            <w:tcW w:w="2122" w:type="dxa"/>
            <w:shd w:val="clear" w:color="auto" w:fill="92D050"/>
          </w:tcPr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Середній рівень </w:t>
            </w:r>
          </w:p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(С)</w:t>
            </w:r>
          </w:p>
        </w:tc>
        <w:tc>
          <w:tcPr>
            <w:tcW w:w="7557" w:type="dxa"/>
          </w:tcPr>
          <w:p w:rsidR="009921A4" w:rsidRPr="005F7FF5" w:rsidRDefault="009921A4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/учениця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дає відповідь на питання за допомогою вчителя, орієнтується в тексті підручника для знаходження відповіді;</w:t>
            </w:r>
          </w:p>
          <w:p w:rsidR="009921A4" w:rsidRPr="005F7FF5" w:rsidRDefault="009921A4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знаходить в підручнику навчальний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 і дає відповідь на прості питання, але не здатен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/на 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узагальнювати. У відповідях є помилки;</w:t>
            </w:r>
          </w:p>
          <w:p w:rsidR="009921A4" w:rsidRPr="005F7FF5" w:rsidRDefault="00440A99" w:rsidP="009C4A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9921A4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астіше дає правильні відповіді на питання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921A4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але без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21A4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узагальнення. Не вміє наводити власні приклади, а відтворює приклади з підручника чи інших джерел інформації</w:t>
            </w:r>
          </w:p>
        </w:tc>
      </w:tr>
      <w:tr w:rsidR="009921A4" w:rsidRPr="005F7FF5" w:rsidTr="005F7FF5">
        <w:tc>
          <w:tcPr>
            <w:tcW w:w="2122" w:type="dxa"/>
            <w:shd w:val="clear" w:color="auto" w:fill="92D050"/>
          </w:tcPr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Достатній рівень </w:t>
            </w:r>
          </w:p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(Д)</w:t>
            </w:r>
          </w:p>
        </w:tc>
        <w:tc>
          <w:tcPr>
            <w:tcW w:w="7557" w:type="dxa"/>
          </w:tcPr>
          <w:p w:rsidR="009921A4" w:rsidRPr="005F7FF5" w:rsidRDefault="009921A4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учня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/учениці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вірна, ґрунтується на знаннях про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мови, правила граматики, пунктуації та орфографії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але допущено</w:t>
            </w:r>
          </w:p>
          <w:p w:rsidR="009921A4" w:rsidRPr="005F7FF5" w:rsidRDefault="009921A4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окремі помилки, наведено лише деякі власні приклади із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мовного матеріалу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0A99" w:rsidRPr="005F7FF5" w:rsidRDefault="009C4A0C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40A99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допомогою вчителя чи інших осіб, використовуючи відповідну наукову термінологію;</w:t>
            </w:r>
          </w:p>
          <w:p w:rsidR="00440A99" w:rsidRPr="005F7FF5" w:rsidRDefault="00440A99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Ставить запитання про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мови та орфограми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їх ознаки;</w:t>
            </w:r>
          </w:p>
          <w:p w:rsidR="00440A99" w:rsidRPr="005F7FF5" w:rsidRDefault="009C4A0C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Розуміє внесок учених-мовознавців </w:t>
            </w:r>
            <w:r w:rsidR="00440A99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створення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сучасної української мови.</w:t>
            </w:r>
          </w:p>
          <w:p w:rsidR="009921A4" w:rsidRPr="005F7FF5" w:rsidRDefault="009921A4" w:rsidP="009C4A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учня розгорнута, логічно викладена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</w:t>
            </w:r>
            <w:r w:rsidR="00440A99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ція, але має окремі неточності,  підтверджує володіння вивченим 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матеріалом, </w:t>
            </w:r>
            <w:r w:rsidR="00440A99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40A99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міння наводити власні приклади, 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пояснювати та висловлювати емоційно-ціннісне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ставлення до</w:t>
            </w:r>
            <w:r w:rsidR="009C4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мови</w:t>
            </w:r>
            <w:r w:rsidR="00440A99"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але відсутні знання в 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розв’язуванні творчих проблем.</w:t>
            </w:r>
          </w:p>
        </w:tc>
      </w:tr>
      <w:tr w:rsidR="009921A4" w:rsidRPr="005F7FF5" w:rsidTr="005F7FF5">
        <w:tc>
          <w:tcPr>
            <w:tcW w:w="2122" w:type="dxa"/>
            <w:shd w:val="clear" w:color="auto" w:fill="92D050"/>
          </w:tcPr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Високий рівень </w:t>
            </w:r>
          </w:p>
          <w:p w:rsidR="009921A4" w:rsidRPr="005F7FF5" w:rsidRDefault="009921A4" w:rsidP="00486C60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5F7FF5">
              <w:rPr>
                <w:rFonts w:ascii="Times New Roman" w:hAnsi="Times New Roman" w:cs="Times New Roman"/>
                <w:b/>
                <w:sz w:val="28"/>
                <w:lang w:val="uk-UA"/>
              </w:rPr>
              <w:t>(В)</w:t>
            </w:r>
          </w:p>
        </w:tc>
        <w:tc>
          <w:tcPr>
            <w:tcW w:w="7557" w:type="dxa"/>
          </w:tcPr>
          <w:p w:rsidR="00440A99" w:rsidRPr="005F7FF5" w:rsidRDefault="00440A99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Описує самостійно</w:t>
            </w:r>
            <w:r w:rsidR="00253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мови та їх ознаки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53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чітко відтворює правила і наводить власні приклади на їх застосування,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використовуючи відповідну наукову термінологію;</w:t>
            </w:r>
          </w:p>
          <w:p w:rsidR="00440A99" w:rsidRPr="005F7FF5" w:rsidRDefault="00440A99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Оформлює власне висловлення, враховуючи основні засади академічної доброчесності;</w:t>
            </w:r>
          </w:p>
          <w:p w:rsidR="00440A99" w:rsidRPr="005F7FF5" w:rsidRDefault="00440A99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самостійно на чітко сформульовані запитання за відомою</w:t>
            </w:r>
            <w:r w:rsidR="00253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опрацьованою інформацією мовного та лінгвістичного</w:t>
            </w: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змісту</w:t>
            </w:r>
            <w:r w:rsidR="00253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921A4" w:rsidRPr="005F7FF5" w:rsidRDefault="00440A99" w:rsidP="005F7F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учня</w:t>
            </w:r>
            <w:r w:rsidR="00253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/учениці</w:t>
            </w:r>
            <w:bookmarkStart w:id="0" w:name="_GoBack"/>
            <w:bookmarkEnd w:id="0"/>
            <w:r w:rsidRPr="005F7F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підтверджує міцні системні знання, вміння вирішувати творчі завдання та пояснювати їх, самостійно аналізувати, користуючись додатковими джерелами інформації, відповідати на проблемні питання</w:t>
            </w:r>
          </w:p>
        </w:tc>
      </w:tr>
    </w:tbl>
    <w:p w:rsidR="00F01585" w:rsidRPr="00342AB3" w:rsidRDefault="00F01585" w:rsidP="00DC4410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</w:p>
    <w:sectPr w:rsidR="00F01585" w:rsidRPr="00342A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B3"/>
    <w:rsid w:val="00253C07"/>
    <w:rsid w:val="00342AB3"/>
    <w:rsid w:val="00352F3C"/>
    <w:rsid w:val="003C18C5"/>
    <w:rsid w:val="00440A99"/>
    <w:rsid w:val="005F7FF5"/>
    <w:rsid w:val="006D544A"/>
    <w:rsid w:val="00721B3C"/>
    <w:rsid w:val="0087530A"/>
    <w:rsid w:val="00952517"/>
    <w:rsid w:val="009921A4"/>
    <w:rsid w:val="009C4A0C"/>
    <w:rsid w:val="00AB5E63"/>
    <w:rsid w:val="00DC4410"/>
    <w:rsid w:val="00F01585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2022-06-07T16:14:00Z</dcterms:created>
  <dcterms:modified xsi:type="dcterms:W3CDTF">2022-06-22T08:59:00Z</dcterms:modified>
</cp:coreProperties>
</file>