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80" w:rsidRPr="00521880" w:rsidRDefault="00521880" w:rsidP="005218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 w:rsidRPr="00521880">
        <w:rPr>
          <w:rFonts w:ascii="Times New Roman" w:eastAsia="Calibri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409C00F" wp14:editId="1519E91A">
            <wp:extent cx="390525" cy="6096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80" w:rsidRPr="00521880" w:rsidRDefault="00521880" w:rsidP="0052188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ТАРАЩАНСЬК</w:t>
      </w: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ИЙ</w:t>
      </w: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 ЗА</w:t>
      </w: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КЛАД</w:t>
      </w:r>
    </w:p>
    <w:p w:rsidR="00521880" w:rsidRPr="00521880" w:rsidRDefault="00521880" w:rsidP="00521880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ЗАГАЛЬНОЇ СЕРЕДНЬОЇ ОСВІТИ І-ІІ СТУПЕНІВ №3</w:t>
      </w:r>
    </w:p>
    <w:p w:rsidR="00521880" w:rsidRPr="00521880" w:rsidRDefault="00521880" w:rsidP="005218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</w:pP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 xml:space="preserve">ТАРАЩАНСЬКОЇ </w:t>
      </w: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МІСЬКОЇ </w:t>
      </w:r>
      <w:r w:rsidRPr="00521880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 w:eastAsia="ru-RU"/>
        </w:rPr>
        <w:t>РАДИ КИЇВСЬКОЇ ОБЛАСТІ</w:t>
      </w:r>
    </w:p>
    <w:p w:rsidR="00521880" w:rsidRPr="00521880" w:rsidRDefault="00521880" w:rsidP="00521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218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 А К А </w:t>
      </w:r>
      <w:proofErr w:type="gramStart"/>
      <w:r w:rsidRPr="0052188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proofErr w:type="gramEnd"/>
    </w:p>
    <w:p w:rsidR="00521880" w:rsidRPr="00521880" w:rsidRDefault="00521880" w:rsidP="00521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5561C" w:rsidRPr="00521880" w:rsidRDefault="00521880" w:rsidP="00521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Pr="00521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21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м. Тараща                        </w:t>
      </w:r>
      <w:r w:rsidRPr="00521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</w:t>
      </w:r>
      <w:r w:rsidRPr="00521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№ </w:t>
      </w:r>
      <w:r w:rsidRPr="0052188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218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5561C" w:rsidRDefault="0095561C" w:rsidP="009556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5561C" w:rsidRDefault="0095561C" w:rsidP="004A1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556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Про </w:t>
      </w:r>
      <w:r w:rsidR="004A1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проведення Тижня</w:t>
      </w:r>
    </w:p>
    <w:p w:rsidR="004A1C56" w:rsidRPr="0095561C" w:rsidRDefault="004A1C56" w:rsidP="004A1C5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профорієнтаційної роботи в школі</w:t>
      </w:r>
    </w:p>
    <w:p w:rsidR="0095561C" w:rsidRPr="0095561C" w:rsidRDefault="0095561C" w:rsidP="00955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5561C" w:rsidRPr="0095561C" w:rsidRDefault="004A1C56" w:rsidP="0095561C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розширення знань підростаючого покоління про перспективні напрям</w:t>
      </w:r>
      <w:r w:rsidR="001571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ки економічного розвитку міста та 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області, його орієнтації у виборі діяльності на потреби регіонального ринку праці, підвищення престижу робітничих професій</w:t>
      </w:r>
    </w:p>
    <w:p w:rsidR="004A1C56" w:rsidRDefault="004A1C56" w:rsidP="00955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95561C" w:rsidRPr="0095561C" w:rsidRDefault="0095561C" w:rsidP="0095561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НАКАЗУЮ:</w:t>
      </w:r>
    </w:p>
    <w:p w:rsidR="0095561C" w:rsidRPr="0095561C" w:rsidRDefault="0095561C" w:rsidP="0095561C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4A1C56" w:rsidRDefault="0095561C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4A1C56" w:rsidRPr="004A1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</w:t>
      </w:r>
      <w:r w:rsidR="004A1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ганізувати та провести з 22 по 26 лютого</w:t>
      </w:r>
      <w:r w:rsidR="004A1C56" w:rsidRPr="004A1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2021 </w:t>
      </w:r>
      <w:r w:rsidR="00E77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року тиждень </w:t>
      </w:r>
      <w:r w:rsidR="004A1C56" w:rsidRPr="004A1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профорієнтації.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</w:t>
      </w:r>
      <w:r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</w:p>
    <w:p w:rsidR="0095561C" w:rsidRPr="0095561C" w:rsidRDefault="004A1C56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4A1C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</w:t>
      </w:r>
      <w:r w:rsidRPr="004A1C56">
        <w:rPr>
          <w:rFonts w:ascii="Helvetica" w:eastAsia="Times New Roman" w:hAnsi="Helvetica" w:cs="Helvetica"/>
          <w:color w:val="000000" w:themeColor="text1"/>
          <w:sz w:val="24"/>
          <w:szCs w:val="24"/>
          <w:lang w:eastAsia="uk-UA"/>
        </w:rPr>
        <w:t xml:space="preserve"> 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тижня 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профорієнтаційної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школі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(додаток 1).</w:t>
      </w:r>
    </w:p>
    <w:p w:rsidR="0095561C" w:rsidRPr="0095561C" w:rsidRDefault="004A1C56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5561C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Заступнику директора з виховної роботи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Поліщук І.О.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Здійснити організаційні заходи щодо реалізації зазначених заходів у визначений Планом термін.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Активізувати роботу, спрямовану на забезпечення фахової орієнтації на професію вчителя.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.3.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Сприяти залученню батьківської громадськості до профорієнтаційної роботи.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Сприяти розповсюдженню методичних, інформаційно-довідкових та інформаційно-просвітницьких матеріалів з питань профорієнтації.</w:t>
      </w:r>
    </w:p>
    <w:p w:rsidR="0095561C" w:rsidRPr="0095561C" w:rsidRDefault="004A1C56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5561C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Класним керівникам 1-9 класів: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 Включити в план виховної роботи з класом заходи з профорієнтації, відповідно до віку учнів.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 Залучити учнів класу до участі в загальношкільних заходах із даного напрямку виховної роботи.</w:t>
      </w:r>
    </w:p>
    <w:p w:rsidR="0095561C" w:rsidRPr="0095561C" w:rsidRDefault="004A1C56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.3. Залучати до проведення профорієнтаційних заходів батьків – представників різних професій.</w:t>
      </w:r>
    </w:p>
    <w:p w:rsidR="0095561C" w:rsidRDefault="004A1C56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5561C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Практичному психологу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Губань Л.П.:</w:t>
      </w:r>
    </w:p>
    <w:p w:rsidR="0095561C" w:rsidRPr="0095561C" w:rsidRDefault="0095561C" w:rsidP="00E77FCA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провести діагностику </w:t>
      </w:r>
      <w:r w:rsidR="004A1C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анкетування </w:t>
      </w: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професійного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мовизначення учнів 8-9 класів з </w:t>
      </w: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своєчасної оцінки індивідуальних особливостей підлітків та їх готовності до свідомого вибору подальшого напрямку навчання</w:t>
      </w:r>
    </w:p>
    <w:p w:rsidR="0095561C" w:rsidRDefault="00157173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6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5561C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</w:t>
      </w:r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Вчителю інформатики </w:t>
      </w:r>
      <w:proofErr w:type="spellStart"/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Середюк</w:t>
      </w:r>
      <w:proofErr w:type="spellEnd"/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І.А.:</w:t>
      </w:r>
    </w:p>
    <w:p w:rsidR="009C2BA6" w:rsidRDefault="0095561C" w:rsidP="007477B7">
      <w:pPr>
        <w:shd w:val="clear" w:color="auto" w:fill="FFFFFF"/>
        <w:spacing w:after="8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візувати роботу щодо наповнення </w:t>
      </w: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шкіль</w:t>
      </w:r>
      <w:r w:rsidR="00E77FC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ного сайту інформацією з питань </w:t>
      </w:r>
    </w:p>
    <w:p w:rsidR="0095561C" w:rsidRPr="0095561C" w:rsidRDefault="0095561C" w:rsidP="007477B7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професійної орієнтації для учнів та їх батьків.</w:t>
      </w:r>
    </w:p>
    <w:p w:rsidR="0095561C" w:rsidRDefault="00157173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5561C" w:rsidRPr="0095561C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</w:t>
      </w:r>
      <w:r w:rsidR="0095561C" w:rsidRPr="0095561C"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  <w:t> </w:t>
      </w:r>
      <w:r w:rsidR="0095561C"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наказу покласти на заступника </w:t>
      </w:r>
      <w:r w:rsid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директора з НВР.</w:t>
      </w:r>
    </w:p>
    <w:p w:rsidR="0095561C" w:rsidRDefault="0095561C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</w:p>
    <w:p w:rsidR="00E86E45" w:rsidRPr="00E86E45" w:rsidRDefault="00E86E45" w:rsidP="0095561C">
      <w:pPr>
        <w:shd w:val="clear" w:color="auto" w:fill="FFFFFF"/>
        <w:spacing w:after="8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6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Директор школи:                                                                             Л.Коваленко</w:t>
      </w:r>
    </w:p>
    <w:p w:rsidR="0095561C" w:rsidRPr="0095561C" w:rsidRDefault="0095561C" w:rsidP="0095561C">
      <w:pPr>
        <w:shd w:val="clear" w:color="auto" w:fill="FFFFFF"/>
        <w:spacing w:after="80" w:line="240" w:lineRule="auto"/>
        <w:jc w:val="both"/>
        <w:rPr>
          <w:rFonts w:ascii="Helvetica" w:eastAsia="Times New Roman" w:hAnsi="Helvetica" w:cs="Helvetica"/>
          <w:color w:val="5D5D5D"/>
          <w:sz w:val="24"/>
          <w:szCs w:val="24"/>
          <w:lang w:eastAsia="uk-UA"/>
        </w:rPr>
      </w:pPr>
      <w:r w:rsidRPr="0095561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691CB5" w:rsidRDefault="00691CB5" w:rsidP="00691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527FEC" w:rsidRDefault="00527FEC" w:rsidP="00E86E45">
      <w:pPr>
        <w:spacing w:after="0" w:line="240" w:lineRule="auto"/>
        <w:rPr>
          <w:rFonts w:ascii="Times New Roman" w:hAnsi="Times New Roman" w:cs="Times New Roman"/>
        </w:rPr>
      </w:pPr>
    </w:p>
    <w:p w:rsidR="003A5A73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З наказом ознайомлено:                                                                                                       І.Поліщук</w:t>
      </w:r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Л.Губань</w:t>
      </w:r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І.</w:t>
      </w:r>
      <w:proofErr w:type="spellStart"/>
      <w:r>
        <w:rPr>
          <w:rFonts w:ascii="Times New Roman" w:hAnsi="Times New Roman" w:cs="Times New Roman"/>
        </w:rPr>
        <w:t>Середюк</w:t>
      </w:r>
      <w:proofErr w:type="spellEnd"/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Н.</w:t>
      </w:r>
      <w:proofErr w:type="spellStart"/>
      <w:r>
        <w:rPr>
          <w:rFonts w:ascii="Times New Roman" w:hAnsi="Times New Roman" w:cs="Times New Roman"/>
        </w:rPr>
        <w:t>Кротенко</w:t>
      </w:r>
      <w:proofErr w:type="spellEnd"/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М.</w:t>
      </w:r>
      <w:proofErr w:type="spellStart"/>
      <w:r>
        <w:rPr>
          <w:rFonts w:ascii="Times New Roman" w:hAnsi="Times New Roman" w:cs="Times New Roman"/>
        </w:rPr>
        <w:t>Леващук</w:t>
      </w:r>
      <w:proofErr w:type="spellEnd"/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В.Яременко</w:t>
      </w:r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Л.Савченко</w:t>
      </w:r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Г.</w:t>
      </w:r>
      <w:proofErr w:type="spellStart"/>
      <w:r>
        <w:rPr>
          <w:rFonts w:ascii="Times New Roman" w:hAnsi="Times New Roman" w:cs="Times New Roman"/>
        </w:rPr>
        <w:t>Худик</w:t>
      </w:r>
      <w:proofErr w:type="spellEnd"/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С.Майстренко</w:t>
      </w:r>
    </w:p>
    <w:p w:rsid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Н. </w:t>
      </w:r>
      <w:proofErr w:type="spellStart"/>
      <w:r>
        <w:rPr>
          <w:rFonts w:ascii="Times New Roman" w:hAnsi="Times New Roman" w:cs="Times New Roman"/>
        </w:rPr>
        <w:t>Пастушенко</w:t>
      </w:r>
      <w:proofErr w:type="spellEnd"/>
    </w:p>
    <w:p w:rsidR="00E86E45" w:rsidRPr="00E86E45" w:rsidRDefault="00E86E45" w:rsidP="00E86E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А. Федченко</w:t>
      </w:r>
    </w:p>
    <w:sectPr w:rsidR="00E86E45" w:rsidRPr="00E86E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E9"/>
    <w:rsid w:val="00157173"/>
    <w:rsid w:val="002D435F"/>
    <w:rsid w:val="003A5A73"/>
    <w:rsid w:val="004A1C56"/>
    <w:rsid w:val="00521880"/>
    <w:rsid w:val="00527FEC"/>
    <w:rsid w:val="005C60E9"/>
    <w:rsid w:val="00691CB5"/>
    <w:rsid w:val="007477B7"/>
    <w:rsid w:val="00933635"/>
    <w:rsid w:val="0095561C"/>
    <w:rsid w:val="009C2BA6"/>
    <w:rsid w:val="00E77FCA"/>
    <w:rsid w:val="00E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БестПк</dc:creator>
  <cp:keywords/>
  <dc:description/>
  <cp:lastModifiedBy>БестПк</cp:lastModifiedBy>
  <cp:revision>8</cp:revision>
  <cp:lastPrinted>2021-02-26T08:16:00Z</cp:lastPrinted>
  <dcterms:created xsi:type="dcterms:W3CDTF">2021-02-26T07:15:00Z</dcterms:created>
  <dcterms:modified xsi:type="dcterms:W3CDTF">2021-03-01T07:13:00Z</dcterms:modified>
</cp:coreProperties>
</file>